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D3E87" w14:textId="7C2A0AF1" w:rsidR="000110EA" w:rsidRPr="00541B0A" w:rsidRDefault="00D30F08" w:rsidP="000110EA">
      <w:pPr>
        <w:spacing w:line="360" w:lineRule="auto"/>
        <w:jc w:val="center"/>
        <w:rPr>
          <w:rFonts w:ascii="Times New Roman" w:eastAsia="宋体" w:hAnsi="Times New Roman" w:cs="Times New Roman"/>
          <w:b/>
          <w:color w:val="000000" w:themeColor="text1"/>
          <w:sz w:val="28"/>
          <w:szCs w:val="28"/>
        </w:rPr>
      </w:pPr>
      <w:bookmarkStart w:id="0" w:name="_Hlk86906741"/>
      <w:proofErr w:type="gramStart"/>
      <w:r w:rsidRPr="00D30F08">
        <w:rPr>
          <w:rFonts w:ascii="Times New Roman" w:eastAsia="宋体" w:hAnsi="Times New Roman" w:cs="Times New Roman" w:hint="eastAsia"/>
          <w:b/>
          <w:color w:val="000000" w:themeColor="text1"/>
          <w:sz w:val="28"/>
          <w:szCs w:val="28"/>
        </w:rPr>
        <w:t>南通华融新型</w:t>
      </w:r>
      <w:proofErr w:type="gramEnd"/>
      <w:r w:rsidRPr="00D30F08">
        <w:rPr>
          <w:rFonts w:ascii="Times New Roman" w:eastAsia="宋体" w:hAnsi="Times New Roman" w:cs="Times New Roman" w:hint="eastAsia"/>
          <w:b/>
          <w:color w:val="000000" w:themeColor="text1"/>
          <w:sz w:val="28"/>
          <w:szCs w:val="28"/>
        </w:rPr>
        <w:t>建材科技有限公司</w:t>
      </w:r>
      <w:r w:rsidR="000110EA" w:rsidRPr="00541B0A">
        <w:rPr>
          <w:rFonts w:ascii="Times New Roman" w:eastAsia="宋体" w:hAnsi="Times New Roman" w:cs="Times New Roman"/>
          <w:b/>
          <w:color w:val="000000" w:themeColor="text1"/>
          <w:sz w:val="28"/>
          <w:szCs w:val="28"/>
        </w:rPr>
        <w:t>健身器材生产项目</w:t>
      </w:r>
    </w:p>
    <w:p w14:paraId="48E49BC8" w14:textId="77777777" w:rsidR="000110EA" w:rsidRPr="00541B0A" w:rsidRDefault="000110EA" w:rsidP="000110EA">
      <w:pPr>
        <w:spacing w:line="360" w:lineRule="auto"/>
        <w:jc w:val="center"/>
        <w:rPr>
          <w:rFonts w:ascii="Times New Roman" w:eastAsia="宋体" w:hAnsi="Times New Roman" w:cs="Times New Roman"/>
          <w:b/>
          <w:color w:val="000000" w:themeColor="text1"/>
          <w:sz w:val="28"/>
          <w:szCs w:val="28"/>
        </w:rPr>
      </w:pPr>
      <w:r w:rsidRPr="00541B0A">
        <w:rPr>
          <w:rFonts w:ascii="Times New Roman" w:eastAsia="宋体" w:hAnsi="Times New Roman" w:cs="Times New Roman"/>
          <w:b/>
          <w:color w:val="000000" w:themeColor="text1"/>
          <w:sz w:val="28"/>
          <w:szCs w:val="28"/>
        </w:rPr>
        <w:t>竣工环境保护验收意见</w:t>
      </w:r>
    </w:p>
    <w:bookmarkEnd w:id="0"/>
    <w:p w14:paraId="7F1618C3" w14:textId="77777777" w:rsidR="00457BCB" w:rsidRPr="00A16B19" w:rsidRDefault="00457BCB" w:rsidP="00457BCB">
      <w:pPr>
        <w:spacing w:line="360" w:lineRule="auto"/>
        <w:ind w:firstLineChars="200" w:firstLine="560"/>
        <w:rPr>
          <w:rFonts w:ascii="Times New Roman" w:eastAsia="宋体" w:hAnsi="Times New Roman" w:cs="Times New Roman"/>
          <w:sz w:val="28"/>
          <w:szCs w:val="28"/>
        </w:rPr>
      </w:pPr>
      <w:r w:rsidRPr="00A16B19">
        <w:rPr>
          <w:rFonts w:ascii="Times New Roman" w:eastAsia="宋体" w:hAnsi="Times New Roman" w:cs="Times New Roman"/>
          <w:sz w:val="28"/>
          <w:szCs w:val="28"/>
        </w:rPr>
        <w:t>根据《建设项目环境保护管理条例》（中华人民共和国国务院令第</w:t>
      </w:r>
      <w:r w:rsidRPr="00A16B19">
        <w:rPr>
          <w:rFonts w:ascii="Times New Roman" w:eastAsia="宋体" w:hAnsi="Times New Roman" w:cs="Times New Roman"/>
          <w:sz w:val="28"/>
          <w:szCs w:val="28"/>
        </w:rPr>
        <w:t>253</w:t>
      </w:r>
      <w:r w:rsidRPr="00A16B19">
        <w:rPr>
          <w:rFonts w:ascii="Times New Roman" w:eastAsia="宋体" w:hAnsi="Times New Roman" w:cs="Times New Roman"/>
          <w:sz w:val="28"/>
          <w:szCs w:val="28"/>
        </w:rPr>
        <w:t>号，</w:t>
      </w:r>
      <w:r w:rsidRPr="00A16B19">
        <w:rPr>
          <w:rFonts w:ascii="Times New Roman" w:eastAsia="宋体" w:hAnsi="Times New Roman" w:cs="Times New Roman"/>
          <w:sz w:val="28"/>
          <w:szCs w:val="28"/>
        </w:rPr>
        <w:t>2017</w:t>
      </w:r>
      <w:r w:rsidRPr="00A16B19">
        <w:rPr>
          <w:rFonts w:ascii="Times New Roman" w:eastAsia="宋体" w:hAnsi="Times New Roman" w:cs="Times New Roman"/>
          <w:sz w:val="28"/>
          <w:szCs w:val="28"/>
        </w:rPr>
        <w:t>年</w:t>
      </w:r>
      <w:r w:rsidRPr="00A16B19">
        <w:rPr>
          <w:rFonts w:ascii="Times New Roman" w:eastAsia="宋体" w:hAnsi="Times New Roman" w:cs="Times New Roman"/>
          <w:sz w:val="28"/>
          <w:szCs w:val="28"/>
        </w:rPr>
        <w:t>7</w:t>
      </w:r>
      <w:r w:rsidRPr="00A16B19">
        <w:rPr>
          <w:rFonts w:ascii="Times New Roman" w:eastAsia="宋体" w:hAnsi="Times New Roman" w:cs="Times New Roman"/>
          <w:sz w:val="28"/>
          <w:szCs w:val="28"/>
        </w:rPr>
        <w:t>月</w:t>
      </w:r>
      <w:r w:rsidRPr="00A16B19">
        <w:rPr>
          <w:rFonts w:ascii="Times New Roman" w:eastAsia="宋体" w:hAnsi="Times New Roman" w:cs="Times New Roman"/>
          <w:sz w:val="28"/>
          <w:szCs w:val="28"/>
        </w:rPr>
        <w:t>16</w:t>
      </w:r>
      <w:r w:rsidRPr="00A16B19">
        <w:rPr>
          <w:rFonts w:ascii="Times New Roman" w:eastAsia="宋体" w:hAnsi="Times New Roman" w:cs="Times New Roman"/>
          <w:sz w:val="28"/>
          <w:szCs w:val="28"/>
        </w:rPr>
        <w:t>日），</w:t>
      </w:r>
      <w:proofErr w:type="gramStart"/>
      <w:r w:rsidRPr="00A16B19">
        <w:rPr>
          <w:rFonts w:ascii="Times New Roman" w:eastAsia="宋体" w:hAnsi="Times New Roman" w:cs="Times New Roman"/>
          <w:bCs/>
          <w:sz w:val="28"/>
          <w:szCs w:val="28"/>
        </w:rPr>
        <w:t>南通华融新型</w:t>
      </w:r>
      <w:proofErr w:type="gramEnd"/>
      <w:r w:rsidRPr="00A16B19">
        <w:rPr>
          <w:rFonts w:ascii="Times New Roman" w:eastAsia="宋体" w:hAnsi="Times New Roman" w:cs="Times New Roman"/>
          <w:bCs/>
          <w:sz w:val="28"/>
          <w:szCs w:val="28"/>
        </w:rPr>
        <w:t>建材科技有限公司对</w:t>
      </w:r>
      <w:r w:rsidRPr="00A16B19">
        <w:rPr>
          <w:rFonts w:ascii="Times New Roman" w:eastAsia="宋体" w:hAnsi="Times New Roman" w:cs="Times New Roman"/>
          <w:sz w:val="28"/>
          <w:szCs w:val="28"/>
        </w:rPr>
        <w:t>照《关于规范建设单位自主开展建设项目竣工环境保护验收的通知</w:t>
      </w:r>
      <w:r w:rsidRPr="00A16B19">
        <w:rPr>
          <w:rFonts w:ascii="Times New Roman" w:eastAsia="宋体" w:hAnsi="Times New Roman" w:cs="Times New Roman"/>
          <w:sz w:val="28"/>
          <w:szCs w:val="28"/>
        </w:rPr>
        <w:t>(</w:t>
      </w:r>
      <w:r w:rsidRPr="00A16B19">
        <w:rPr>
          <w:rFonts w:ascii="Times New Roman" w:eastAsia="宋体" w:hAnsi="Times New Roman" w:cs="Times New Roman"/>
          <w:sz w:val="28"/>
          <w:szCs w:val="28"/>
        </w:rPr>
        <w:t>征求意见稿</w:t>
      </w:r>
      <w:r w:rsidRPr="00A16B19">
        <w:rPr>
          <w:rFonts w:ascii="Times New Roman" w:eastAsia="宋体" w:hAnsi="Times New Roman" w:cs="Times New Roman"/>
          <w:sz w:val="28"/>
          <w:szCs w:val="28"/>
        </w:rPr>
        <w:t>)</w:t>
      </w:r>
      <w:r w:rsidRPr="00A16B19">
        <w:rPr>
          <w:rFonts w:ascii="Times New Roman" w:eastAsia="宋体" w:hAnsi="Times New Roman" w:cs="Times New Roman"/>
          <w:sz w:val="28"/>
          <w:szCs w:val="28"/>
        </w:rPr>
        <w:t>》、《建设项目竣工环境保护验收技术指南污染影响类</w:t>
      </w:r>
      <w:r w:rsidRPr="00A16B19">
        <w:rPr>
          <w:rFonts w:ascii="Times New Roman" w:eastAsia="宋体" w:hAnsi="Times New Roman" w:cs="Times New Roman"/>
          <w:sz w:val="28"/>
          <w:szCs w:val="28"/>
        </w:rPr>
        <w:t>(</w:t>
      </w:r>
      <w:r w:rsidRPr="00A16B19">
        <w:rPr>
          <w:rFonts w:ascii="Times New Roman" w:eastAsia="宋体" w:hAnsi="Times New Roman" w:cs="Times New Roman"/>
          <w:sz w:val="28"/>
          <w:szCs w:val="28"/>
        </w:rPr>
        <w:t>征求意见稿</w:t>
      </w:r>
      <w:r w:rsidRPr="00A16B19">
        <w:rPr>
          <w:rFonts w:ascii="Times New Roman" w:eastAsia="宋体" w:hAnsi="Times New Roman" w:cs="Times New Roman"/>
          <w:sz w:val="28"/>
          <w:szCs w:val="28"/>
        </w:rPr>
        <w:t>)</w:t>
      </w:r>
      <w:r w:rsidRPr="00A16B19">
        <w:rPr>
          <w:rFonts w:ascii="Times New Roman" w:eastAsia="宋体" w:hAnsi="Times New Roman" w:cs="Times New Roman"/>
          <w:sz w:val="28"/>
          <w:szCs w:val="28"/>
        </w:rPr>
        <w:t>》等文件精神，组织开展了竣工环保自行验收工作。</w:t>
      </w:r>
    </w:p>
    <w:p w14:paraId="0DC0ECB3" w14:textId="77777777" w:rsidR="00457BCB" w:rsidRPr="00A16B19" w:rsidRDefault="00457BCB" w:rsidP="00457BCB">
      <w:pPr>
        <w:spacing w:line="360" w:lineRule="auto"/>
        <w:ind w:firstLineChars="200" w:firstLine="560"/>
        <w:rPr>
          <w:rFonts w:ascii="Times New Roman" w:eastAsia="宋体" w:hAnsi="Times New Roman" w:cs="Times New Roman"/>
          <w:sz w:val="28"/>
        </w:rPr>
      </w:pPr>
      <w:bookmarkStart w:id="1" w:name="_Hlk36645200"/>
      <w:r w:rsidRPr="00A16B19">
        <w:rPr>
          <w:rFonts w:ascii="Times New Roman" w:eastAsia="宋体" w:hAnsi="Times New Roman" w:cs="Times New Roman"/>
          <w:sz w:val="28"/>
        </w:rPr>
        <w:t>2023</w:t>
      </w:r>
      <w:r w:rsidRPr="00A16B19">
        <w:rPr>
          <w:rFonts w:ascii="Times New Roman" w:eastAsia="宋体" w:hAnsi="Times New Roman" w:cs="Times New Roman"/>
          <w:sz w:val="28"/>
        </w:rPr>
        <w:t>年</w:t>
      </w:r>
      <w:r w:rsidRPr="00A16B19">
        <w:rPr>
          <w:rFonts w:ascii="Times New Roman" w:eastAsia="宋体" w:hAnsi="Times New Roman" w:cs="Times New Roman"/>
          <w:sz w:val="28"/>
        </w:rPr>
        <w:t>11</w:t>
      </w:r>
      <w:r w:rsidRPr="00A16B19">
        <w:rPr>
          <w:rFonts w:ascii="Times New Roman" w:eastAsia="宋体" w:hAnsi="Times New Roman" w:cs="Times New Roman"/>
          <w:sz w:val="28"/>
        </w:rPr>
        <w:t>月</w:t>
      </w:r>
      <w:r w:rsidRPr="00A16B19">
        <w:rPr>
          <w:rFonts w:ascii="Times New Roman" w:eastAsia="宋体" w:hAnsi="Times New Roman" w:cs="Times New Roman"/>
          <w:sz w:val="28"/>
        </w:rPr>
        <w:t>19</w:t>
      </w:r>
      <w:r w:rsidRPr="00A16B19">
        <w:rPr>
          <w:rFonts w:ascii="Times New Roman" w:eastAsia="宋体" w:hAnsi="Times New Roman" w:cs="Times New Roman"/>
          <w:sz w:val="28"/>
        </w:rPr>
        <w:t>日，我公司组织召开了</w:t>
      </w:r>
      <w:r w:rsidRPr="00A16B19">
        <w:rPr>
          <w:rFonts w:ascii="Times New Roman" w:eastAsia="宋体" w:hAnsi="Times New Roman" w:cs="Times New Roman"/>
          <w:sz w:val="28"/>
        </w:rPr>
        <w:t>“</w:t>
      </w:r>
      <w:r w:rsidRPr="00A16B19">
        <w:rPr>
          <w:rFonts w:ascii="Times New Roman" w:eastAsia="宋体" w:hAnsi="Times New Roman" w:cs="Times New Roman"/>
          <w:sz w:val="28"/>
        </w:rPr>
        <w:t>南通华融新型建材科技有限公司</w:t>
      </w:r>
      <w:r w:rsidRPr="00A16B19">
        <w:rPr>
          <w:rFonts w:ascii="Times New Roman" w:eastAsia="宋体" w:hAnsi="Times New Roman" w:cs="Times New Roman"/>
          <w:sz w:val="28"/>
        </w:rPr>
        <w:t>PC</w:t>
      </w:r>
      <w:r w:rsidRPr="00A16B19">
        <w:rPr>
          <w:rFonts w:ascii="Times New Roman" w:eastAsia="宋体" w:hAnsi="Times New Roman" w:cs="Times New Roman"/>
          <w:sz w:val="28"/>
        </w:rPr>
        <w:t>装配式构件生产项目</w:t>
      </w:r>
      <w:r w:rsidRPr="00A16B19">
        <w:rPr>
          <w:rFonts w:ascii="Times New Roman" w:eastAsia="宋体" w:hAnsi="Times New Roman" w:cs="Times New Roman"/>
          <w:sz w:val="28"/>
        </w:rPr>
        <w:t>”</w:t>
      </w:r>
      <w:r w:rsidRPr="00A16B19">
        <w:rPr>
          <w:rFonts w:ascii="Times New Roman" w:eastAsia="宋体" w:hAnsi="Times New Roman" w:cs="Times New Roman"/>
          <w:sz w:val="28"/>
        </w:rPr>
        <w:t>竣工环保验收会议。验收小组由项目设计施工单位、环评单位并特邀</w:t>
      </w:r>
      <w:r w:rsidRPr="00A16B19">
        <w:rPr>
          <w:rFonts w:ascii="Times New Roman" w:eastAsia="宋体" w:hAnsi="Times New Roman" w:cs="Times New Roman"/>
          <w:sz w:val="28"/>
        </w:rPr>
        <w:t>2</w:t>
      </w:r>
      <w:r w:rsidRPr="00A16B19">
        <w:rPr>
          <w:rFonts w:ascii="Times New Roman" w:eastAsia="宋体" w:hAnsi="Times New Roman" w:cs="Times New Roman"/>
          <w:sz w:val="28"/>
        </w:rPr>
        <w:t>名专家（名单附后）组成。</w:t>
      </w:r>
    </w:p>
    <w:p w14:paraId="3D454C3F"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验收小组听取了建设单位关于项目建设和环保管理制度落实情况的介绍，监测单位对环保验收监测情况的汇报，现场踏勘了本项目配套建设的环保设施运行情况。项目建设单位、监测单位，一致确认本次验收项目不存在下列情形之一：</w:t>
      </w:r>
      <w:r w:rsidRPr="00A16B19">
        <w:rPr>
          <w:rFonts w:ascii="Times New Roman" w:eastAsia="宋体" w:hAnsi="Times New Roman" w:cs="Times New Roman"/>
          <w:sz w:val="28"/>
        </w:rPr>
        <w:t xml:space="preserve"> </w:t>
      </w:r>
    </w:p>
    <w:bookmarkEnd w:id="1"/>
    <w:p w14:paraId="268ACFBA"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1</w:t>
      </w:r>
      <w:r w:rsidRPr="00A16B19">
        <w:rPr>
          <w:rFonts w:ascii="Times New Roman" w:eastAsia="宋体" w:hAnsi="Times New Roman" w:cs="Times New Roman"/>
          <w:sz w:val="28"/>
        </w:rPr>
        <w:t>、未按环境影响报告书（表）及其审批部门审批决定要求建成环境保护设施，或者环境保护设施不能与主体工程同时投产或者使用的；</w:t>
      </w:r>
    </w:p>
    <w:p w14:paraId="364FC6F2"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2</w:t>
      </w:r>
      <w:r w:rsidRPr="00A16B19">
        <w:rPr>
          <w:rFonts w:ascii="Times New Roman" w:eastAsia="宋体" w:hAnsi="Times New Roman" w:cs="Times New Roman"/>
          <w:sz w:val="28"/>
        </w:rPr>
        <w:t>、污染物排放不符合国家和地方相关标准、环境影响报告书（表）及其审批部门审批决定或者重点污染物排放总量控制指标要求的；</w:t>
      </w:r>
    </w:p>
    <w:p w14:paraId="2D900A7B"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3</w:t>
      </w:r>
      <w:r w:rsidRPr="00A16B19">
        <w:rPr>
          <w:rFonts w:ascii="Times New Roman" w:eastAsia="宋体" w:hAnsi="Times New Roman" w:cs="Times New Roman"/>
          <w:sz w:val="28"/>
        </w:rPr>
        <w:t>、环境影响报告书（表）经批准后，该建设项目的性质、规模、地点、采用的生产工艺或者防治污染、防止生态破坏的措施发生重大变动，建设单位未重新报批环境影响报告书（表）或者环境影响报告书（表）未经批准的；</w:t>
      </w:r>
      <w:r w:rsidRPr="00A16B19">
        <w:rPr>
          <w:rFonts w:ascii="Times New Roman" w:eastAsia="宋体" w:hAnsi="Times New Roman" w:cs="Times New Roman"/>
          <w:sz w:val="28"/>
        </w:rPr>
        <w:t xml:space="preserve"> </w:t>
      </w:r>
    </w:p>
    <w:p w14:paraId="09EEDEFD"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4</w:t>
      </w:r>
      <w:r w:rsidRPr="00A16B19">
        <w:rPr>
          <w:rFonts w:ascii="Times New Roman" w:eastAsia="宋体" w:hAnsi="Times New Roman" w:cs="Times New Roman"/>
          <w:sz w:val="28"/>
        </w:rPr>
        <w:t>、建设过程中造成重大环境污染未治理完成，或者造成重大生态</w:t>
      </w:r>
      <w:r w:rsidRPr="00A16B19">
        <w:rPr>
          <w:rFonts w:ascii="Times New Roman" w:eastAsia="宋体" w:hAnsi="Times New Roman" w:cs="Times New Roman"/>
          <w:sz w:val="28"/>
        </w:rPr>
        <w:lastRenderedPageBreak/>
        <w:t>破坏未恢复的；</w:t>
      </w:r>
      <w:r w:rsidRPr="00A16B19">
        <w:rPr>
          <w:rFonts w:ascii="Times New Roman" w:eastAsia="宋体" w:hAnsi="Times New Roman" w:cs="Times New Roman"/>
          <w:sz w:val="28"/>
        </w:rPr>
        <w:t xml:space="preserve"> </w:t>
      </w:r>
    </w:p>
    <w:p w14:paraId="2BED3C45"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5</w:t>
      </w:r>
      <w:r w:rsidRPr="00A16B19">
        <w:rPr>
          <w:rFonts w:ascii="Times New Roman" w:eastAsia="宋体" w:hAnsi="Times New Roman" w:cs="Times New Roman"/>
          <w:sz w:val="28"/>
        </w:rPr>
        <w:t>、纳入排污许可管理的建设项目，无证排污或者不按证排污的；</w:t>
      </w:r>
      <w:r w:rsidRPr="00A16B19">
        <w:rPr>
          <w:rFonts w:ascii="Times New Roman" w:eastAsia="宋体" w:hAnsi="Times New Roman" w:cs="Times New Roman"/>
          <w:sz w:val="28"/>
        </w:rPr>
        <w:t xml:space="preserve"> </w:t>
      </w:r>
    </w:p>
    <w:p w14:paraId="472DEAEC"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6</w:t>
      </w:r>
      <w:r w:rsidRPr="00A16B19">
        <w:rPr>
          <w:rFonts w:ascii="Times New Roman" w:eastAsia="宋体" w:hAnsi="Times New Roman" w:cs="Times New Roman"/>
          <w:sz w:val="28"/>
        </w:rPr>
        <w:t>、分期建设、分期投入生产或者使用依法应当分期验收的建设项目，其分期建设、分期投入生产或者使用的环境保护设施防治环境污染和生态破坏的能力不能满足其相应主体工程需要的；</w:t>
      </w:r>
      <w:r w:rsidRPr="00A16B19">
        <w:rPr>
          <w:rFonts w:ascii="Times New Roman" w:eastAsia="宋体" w:hAnsi="Times New Roman" w:cs="Times New Roman"/>
          <w:sz w:val="28"/>
        </w:rPr>
        <w:t xml:space="preserve"> </w:t>
      </w:r>
    </w:p>
    <w:p w14:paraId="479A40FE"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7</w:t>
      </w:r>
      <w:r w:rsidRPr="00A16B19">
        <w:rPr>
          <w:rFonts w:ascii="Times New Roman" w:eastAsia="宋体" w:hAnsi="Times New Roman" w:cs="Times New Roman"/>
          <w:sz w:val="28"/>
        </w:rPr>
        <w:t>、建设单位因该建设项目违反国家和地方环境保护法律法规受到处罚，被责令改正，尚未改正完成的；</w:t>
      </w:r>
      <w:r w:rsidRPr="00A16B19">
        <w:rPr>
          <w:rFonts w:ascii="Times New Roman" w:eastAsia="宋体" w:hAnsi="Times New Roman" w:cs="Times New Roman"/>
          <w:sz w:val="28"/>
        </w:rPr>
        <w:t xml:space="preserve"> </w:t>
      </w:r>
    </w:p>
    <w:p w14:paraId="03BC2146"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8</w:t>
      </w:r>
      <w:r w:rsidRPr="00A16B19">
        <w:rPr>
          <w:rFonts w:ascii="Times New Roman" w:eastAsia="宋体" w:hAnsi="Times New Roman" w:cs="Times New Roman"/>
          <w:sz w:val="28"/>
        </w:rPr>
        <w:t>、验收报告的基础资料数据明显不实，内容存在重大缺项、遗漏，或者验收结论不明确、不合理的；</w:t>
      </w:r>
      <w:r w:rsidRPr="00A16B19">
        <w:rPr>
          <w:rFonts w:ascii="Times New Roman" w:eastAsia="宋体" w:hAnsi="Times New Roman" w:cs="Times New Roman"/>
          <w:sz w:val="28"/>
        </w:rPr>
        <w:t xml:space="preserve"> </w:t>
      </w:r>
    </w:p>
    <w:p w14:paraId="63553B77"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9</w:t>
      </w:r>
      <w:r w:rsidRPr="00A16B19">
        <w:rPr>
          <w:rFonts w:ascii="Times New Roman" w:eastAsia="宋体" w:hAnsi="Times New Roman" w:cs="Times New Roman"/>
          <w:sz w:val="28"/>
        </w:rPr>
        <w:t>、其他环境保护法律法规规章等规定不得通过环境保护验收的。</w:t>
      </w:r>
      <w:r w:rsidRPr="00A16B19">
        <w:rPr>
          <w:rFonts w:ascii="Times New Roman" w:eastAsia="宋体" w:hAnsi="Times New Roman" w:cs="Times New Roman"/>
          <w:sz w:val="28"/>
        </w:rPr>
        <w:t xml:space="preserve"> </w:t>
      </w:r>
    </w:p>
    <w:p w14:paraId="57D7378B" w14:textId="77777777" w:rsidR="00457BCB" w:rsidRPr="00A16B19" w:rsidRDefault="00457BCB" w:rsidP="00457BCB">
      <w:pPr>
        <w:spacing w:line="360" w:lineRule="auto"/>
        <w:ind w:firstLineChars="200" w:firstLine="560"/>
        <w:rPr>
          <w:rFonts w:ascii="Times New Roman" w:eastAsia="宋体" w:hAnsi="Times New Roman" w:cs="Times New Roman"/>
          <w:sz w:val="28"/>
          <w:szCs w:val="28"/>
        </w:rPr>
      </w:pPr>
      <w:r w:rsidRPr="00A16B19">
        <w:rPr>
          <w:rFonts w:ascii="Times New Roman" w:eastAsia="宋体" w:hAnsi="Times New Roman" w:cs="Times New Roman"/>
          <w:sz w:val="28"/>
        </w:rPr>
        <w:t>经认真研究讨论，形成验收意见如下：</w:t>
      </w:r>
    </w:p>
    <w:p w14:paraId="767ABE3D" w14:textId="77777777" w:rsidR="00457BCB" w:rsidRPr="00A16B19" w:rsidRDefault="00457BCB" w:rsidP="00457BCB">
      <w:pPr>
        <w:spacing w:line="360" w:lineRule="auto"/>
        <w:ind w:firstLineChars="200" w:firstLine="560"/>
        <w:rPr>
          <w:rFonts w:ascii="Times New Roman" w:eastAsia="宋体" w:hAnsi="Times New Roman" w:cs="Times New Roman"/>
          <w:sz w:val="28"/>
          <w:szCs w:val="28"/>
        </w:rPr>
      </w:pPr>
      <w:r w:rsidRPr="00A16B19">
        <w:rPr>
          <w:rFonts w:ascii="Times New Roman" w:eastAsia="宋体" w:hAnsi="Times New Roman" w:cs="Times New Roman"/>
          <w:sz w:val="28"/>
          <w:szCs w:val="28"/>
        </w:rPr>
        <w:t>一、工程建设基本情况</w:t>
      </w:r>
    </w:p>
    <w:p w14:paraId="5DE115D5" w14:textId="77777777" w:rsidR="00457BCB" w:rsidRPr="00A16B19" w:rsidRDefault="00457BCB" w:rsidP="00457BCB">
      <w:pPr>
        <w:spacing w:line="360" w:lineRule="auto"/>
        <w:ind w:firstLineChars="200" w:firstLine="560"/>
        <w:rPr>
          <w:rFonts w:ascii="Times New Roman" w:eastAsia="宋体" w:hAnsi="Times New Roman" w:cs="Times New Roman"/>
          <w:sz w:val="28"/>
          <w:szCs w:val="28"/>
        </w:rPr>
      </w:pPr>
      <w:r w:rsidRPr="00A16B19">
        <w:rPr>
          <w:rFonts w:ascii="Times New Roman" w:eastAsia="宋体" w:hAnsi="Times New Roman" w:cs="Times New Roman"/>
          <w:sz w:val="28"/>
          <w:szCs w:val="28"/>
        </w:rPr>
        <w:t>1</w:t>
      </w:r>
      <w:r w:rsidRPr="00A16B19">
        <w:rPr>
          <w:rFonts w:ascii="Times New Roman" w:eastAsia="宋体" w:hAnsi="Times New Roman" w:cs="Times New Roman"/>
          <w:sz w:val="28"/>
          <w:szCs w:val="28"/>
        </w:rPr>
        <w:t>、建设地点、规模、主要建设内容</w:t>
      </w:r>
    </w:p>
    <w:p w14:paraId="1F0F66F8" w14:textId="77777777" w:rsidR="00457BCB" w:rsidRPr="00A16B19" w:rsidRDefault="00457BCB" w:rsidP="00457BCB">
      <w:pPr>
        <w:spacing w:line="360" w:lineRule="auto"/>
        <w:ind w:firstLineChars="200" w:firstLine="560"/>
        <w:rPr>
          <w:rFonts w:ascii="Times New Roman" w:eastAsia="宋体" w:hAnsi="Times New Roman" w:cs="Times New Roman"/>
          <w:sz w:val="28"/>
        </w:rPr>
      </w:pPr>
      <w:proofErr w:type="gramStart"/>
      <w:r w:rsidRPr="00A16B19">
        <w:rPr>
          <w:rFonts w:ascii="Times New Roman" w:eastAsia="宋体" w:hAnsi="Times New Roman" w:cs="Times New Roman"/>
          <w:sz w:val="28"/>
        </w:rPr>
        <w:t>南通华融新型</w:t>
      </w:r>
      <w:proofErr w:type="gramEnd"/>
      <w:r w:rsidRPr="00A16B19">
        <w:rPr>
          <w:rFonts w:ascii="Times New Roman" w:eastAsia="宋体" w:hAnsi="Times New Roman" w:cs="Times New Roman"/>
          <w:sz w:val="28"/>
        </w:rPr>
        <w:t>建材科技有限公司位于如东县</w:t>
      </w:r>
      <w:proofErr w:type="gramStart"/>
      <w:r w:rsidRPr="00A16B19">
        <w:rPr>
          <w:rFonts w:ascii="Times New Roman" w:eastAsia="宋体" w:hAnsi="Times New Roman" w:cs="Times New Roman"/>
          <w:sz w:val="28"/>
        </w:rPr>
        <w:t>大豫镇</w:t>
      </w:r>
      <w:proofErr w:type="gramEnd"/>
      <w:r w:rsidRPr="00A16B19">
        <w:rPr>
          <w:rFonts w:ascii="Times New Roman" w:eastAsia="宋体" w:hAnsi="Times New Roman" w:cs="Times New Roman"/>
          <w:sz w:val="28"/>
        </w:rPr>
        <w:t>再生资源加工区</w:t>
      </w:r>
      <w:proofErr w:type="gramStart"/>
      <w:r w:rsidRPr="00A16B19">
        <w:rPr>
          <w:rFonts w:ascii="Times New Roman" w:eastAsia="宋体" w:hAnsi="Times New Roman" w:cs="Times New Roman"/>
          <w:sz w:val="28"/>
        </w:rPr>
        <w:t>纬</w:t>
      </w:r>
      <w:proofErr w:type="gramEnd"/>
      <w:r w:rsidRPr="00A16B19">
        <w:rPr>
          <w:rFonts w:ascii="Times New Roman" w:eastAsia="宋体" w:hAnsi="Times New Roman" w:cs="Times New Roman"/>
          <w:sz w:val="28"/>
        </w:rPr>
        <w:t>九路</w:t>
      </w:r>
      <w:r w:rsidRPr="00A16B19">
        <w:rPr>
          <w:rFonts w:ascii="Times New Roman" w:eastAsia="宋体" w:hAnsi="Times New Roman" w:cs="Times New Roman"/>
          <w:sz w:val="28"/>
        </w:rPr>
        <w:t>8</w:t>
      </w:r>
      <w:r w:rsidRPr="00A16B19">
        <w:rPr>
          <w:rFonts w:ascii="Times New Roman" w:eastAsia="宋体" w:hAnsi="Times New Roman" w:cs="Times New Roman"/>
          <w:sz w:val="28"/>
        </w:rPr>
        <w:t>号，全厂具有年产</w:t>
      </w:r>
      <w:r w:rsidRPr="00A16B19">
        <w:rPr>
          <w:rFonts w:ascii="Times New Roman" w:eastAsia="宋体" w:hAnsi="Times New Roman" w:cs="Times New Roman"/>
          <w:sz w:val="28"/>
        </w:rPr>
        <w:t>PC</w:t>
      </w:r>
      <w:r w:rsidRPr="00A16B19">
        <w:rPr>
          <w:rFonts w:ascii="Times New Roman" w:eastAsia="宋体" w:hAnsi="Times New Roman" w:cs="Times New Roman"/>
          <w:sz w:val="28"/>
        </w:rPr>
        <w:t>装配式构件</w:t>
      </w:r>
      <w:r w:rsidRPr="00A16B19">
        <w:rPr>
          <w:rFonts w:ascii="Times New Roman" w:eastAsia="宋体" w:hAnsi="Times New Roman" w:cs="Times New Roman"/>
          <w:sz w:val="28"/>
        </w:rPr>
        <w:t>10</w:t>
      </w:r>
      <w:r w:rsidRPr="00A16B19">
        <w:rPr>
          <w:rFonts w:ascii="Times New Roman" w:eastAsia="宋体" w:hAnsi="Times New Roman" w:cs="Times New Roman"/>
          <w:sz w:val="28"/>
        </w:rPr>
        <w:t>万</w:t>
      </w:r>
      <w:proofErr w:type="spellStart"/>
      <w:r w:rsidRPr="00A16B19">
        <w:rPr>
          <w:rFonts w:ascii="Times New Roman" w:eastAsia="宋体" w:hAnsi="Times New Roman" w:cs="Times New Roman"/>
          <w:sz w:val="28"/>
        </w:rPr>
        <w:t>m</w:t>
      </w:r>
      <w:r w:rsidRPr="00A16B19">
        <w:rPr>
          <w:rFonts w:ascii="Times New Roman" w:eastAsia="宋体" w:hAnsi="Times New Roman" w:cs="Times New Roman"/>
          <w:sz w:val="28"/>
          <w:vertAlign w:val="superscript"/>
        </w:rPr>
        <w:t>3</w:t>
      </w:r>
      <w:proofErr w:type="spellEnd"/>
      <w:r w:rsidRPr="00A16B19">
        <w:rPr>
          <w:rFonts w:ascii="Times New Roman" w:eastAsia="宋体" w:hAnsi="Times New Roman" w:cs="Times New Roman"/>
          <w:sz w:val="28"/>
        </w:rPr>
        <w:t>的生产能力。</w:t>
      </w:r>
    </w:p>
    <w:p w14:paraId="2CEE02B9" w14:textId="77777777" w:rsidR="00457BCB" w:rsidRPr="00A16B19" w:rsidRDefault="00457BCB" w:rsidP="00457BCB">
      <w:pPr>
        <w:spacing w:line="360" w:lineRule="auto"/>
        <w:ind w:firstLineChars="200" w:firstLine="560"/>
        <w:rPr>
          <w:rFonts w:ascii="Times New Roman" w:eastAsia="宋体" w:hAnsi="Times New Roman" w:cs="Times New Roman"/>
          <w:sz w:val="28"/>
          <w:szCs w:val="28"/>
        </w:rPr>
      </w:pPr>
      <w:r w:rsidRPr="00A16B19">
        <w:rPr>
          <w:rFonts w:ascii="Times New Roman" w:eastAsia="宋体" w:hAnsi="Times New Roman" w:cs="Times New Roman"/>
          <w:sz w:val="28"/>
          <w:szCs w:val="28"/>
        </w:rPr>
        <w:t>2</w:t>
      </w:r>
      <w:r w:rsidRPr="00A16B19">
        <w:rPr>
          <w:rFonts w:ascii="Times New Roman" w:eastAsia="宋体" w:hAnsi="Times New Roman" w:cs="Times New Roman"/>
          <w:sz w:val="28"/>
          <w:szCs w:val="28"/>
        </w:rPr>
        <w:t>、建设过程及环保审批情况</w:t>
      </w:r>
    </w:p>
    <w:p w14:paraId="41EB49C0" w14:textId="77777777" w:rsidR="00457BCB" w:rsidRPr="00A16B19" w:rsidRDefault="00457BCB" w:rsidP="00457BCB">
      <w:pPr>
        <w:spacing w:line="360" w:lineRule="auto"/>
        <w:ind w:firstLineChars="200" w:firstLine="560"/>
        <w:rPr>
          <w:rFonts w:ascii="Times New Roman" w:eastAsia="宋体" w:hAnsi="Times New Roman" w:cs="Times New Roman"/>
          <w:sz w:val="28"/>
        </w:rPr>
      </w:pPr>
      <w:proofErr w:type="gramStart"/>
      <w:r w:rsidRPr="00A16B19">
        <w:rPr>
          <w:rFonts w:ascii="Times New Roman" w:eastAsia="宋体" w:hAnsi="Times New Roman" w:cs="Times New Roman"/>
          <w:sz w:val="28"/>
        </w:rPr>
        <w:t>南通华融新型</w:t>
      </w:r>
      <w:proofErr w:type="gramEnd"/>
      <w:r w:rsidRPr="00A16B19">
        <w:rPr>
          <w:rFonts w:ascii="Times New Roman" w:eastAsia="宋体" w:hAnsi="Times New Roman" w:cs="Times New Roman"/>
          <w:sz w:val="28"/>
        </w:rPr>
        <w:t>建材科技有限公司位于如东县</w:t>
      </w:r>
      <w:proofErr w:type="gramStart"/>
      <w:r w:rsidRPr="00A16B19">
        <w:rPr>
          <w:rFonts w:ascii="Times New Roman" w:eastAsia="宋体" w:hAnsi="Times New Roman" w:cs="Times New Roman"/>
          <w:sz w:val="28"/>
        </w:rPr>
        <w:t>大豫镇</w:t>
      </w:r>
      <w:proofErr w:type="gramEnd"/>
      <w:r w:rsidRPr="00A16B19">
        <w:rPr>
          <w:rFonts w:ascii="Times New Roman" w:eastAsia="宋体" w:hAnsi="Times New Roman" w:cs="Times New Roman"/>
          <w:sz w:val="28"/>
        </w:rPr>
        <w:t>再生资源加工区</w:t>
      </w:r>
      <w:proofErr w:type="gramStart"/>
      <w:r w:rsidRPr="00A16B19">
        <w:rPr>
          <w:rFonts w:ascii="Times New Roman" w:eastAsia="宋体" w:hAnsi="Times New Roman" w:cs="Times New Roman"/>
          <w:sz w:val="28"/>
        </w:rPr>
        <w:t>纬</w:t>
      </w:r>
      <w:proofErr w:type="gramEnd"/>
      <w:r w:rsidRPr="00A16B19">
        <w:rPr>
          <w:rFonts w:ascii="Times New Roman" w:eastAsia="宋体" w:hAnsi="Times New Roman" w:cs="Times New Roman"/>
          <w:sz w:val="28"/>
        </w:rPr>
        <w:t>九路</w:t>
      </w:r>
      <w:r w:rsidRPr="00A16B19">
        <w:rPr>
          <w:rFonts w:ascii="Times New Roman" w:eastAsia="宋体" w:hAnsi="Times New Roman" w:cs="Times New Roman"/>
          <w:sz w:val="28"/>
        </w:rPr>
        <w:t>8</w:t>
      </w:r>
      <w:r w:rsidRPr="00A16B19">
        <w:rPr>
          <w:rFonts w:ascii="Times New Roman" w:eastAsia="宋体" w:hAnsi="Times New Roman" w:cs="Times New Roman"/>
          <w:sz w:val="28"/>
        </w:rPr>
        <w:t>号，《南通华融新型建材科技有限公司</w:t>
      </w:r>
      <w:r w:rsidRPr="00A16B19">
        <w:rPr>
          <w:rFonts w:ascii="Times New Roman" w:eastAsia="宋体" w:hAnsi="Times New Roman" w:cs="Times New Roman"/>
          <w:sz w:val="28"/>
        </w:rPr>
        <w:t>PC</w:t>
      </w:r>
      <w:r w:rsidRPr="00A16B19">
        <w:rPr>
          <w:rFonts w:ascii="Times New Roman" w:eastAsia="宋体" w:hAnsi="Times New Roman" w:cs="Times New Roman"/>
          <w:sz w:val="28"/>
        </w:rPr>
        <w:t>装配式构件生产项目环境影响报告表》于</w:t>
      </w:r>
      <w:r w:rsidRPr="00A16B19">
        <w:rPr>
          <w:rFonts w:ascii="Times New Roman" w:eastAsia="宋体" w:hAnsi="Times New Roman" w:cs="Times New Roman"/>
          <w:sz w:val="28"/>
        </w:rPr>
        <w:t>2021</w:t>
      </w:r>
      <w:r w:rsidRPr="00A16B19">
        <w:rPr>
          <w:rFonts w:ascii="Times New Roman" w:eastAsia="宋体" w:hAnsi="Times New Roman" w:cs="Times New Roman"/>
          <w:sz w:val="28"/>
        </w:rPr>
        <w:t>年</w:t>
      </w:r>
      <w:r w:rsidRPr="00A16B19">
        <w:rPr>
          <w:rFonts w:ascii="Times New Roman" w:eastAsia="宋体" w:hAnsi="Times New Roman" w:cs="Times New Roman"/>
          <w:sz w:val="28"/>
        </w:rPr>
        <w:t>11</w:t>
      </w:r>
      <w:r w:rsidRPr="00A16B19">
        <w:rPr>
          <w:rFonts w:ascii="Times New Roman" w:eastAsia="宋体" w:hAnsi="Times New Roman" w:cs="Times New Roman"/>
          <w:sz w:val="28"/>
        </w:rPr>
        <w:t>月</w:t>
      </w:r>
      <w:r w:rsidRPr="00A16B19">
        <w:rPr>
          <w:rFonts w:ascii="Times New Roman" w:eastAsia="宋体" w:hAnsi="Times New Roman" w:cs="Times New Roman"/>
          <w:sz w:val="28"/>
        </w:rPr>
        <w:t>2</w:t>
      </w:r>
      <w:r w:rsidRPr="00A16B19">
        <w:rPr>
          <w:rFonts w:ascii="Times New Roman" w:eastAsia="宋体" w:hAnsi="Times New Roman" w:cs="Times New Roman"/>
          <w:sz w:val="28"/>
        </w:rPr>
        <w:t>日通过了如东县行政</w:t>
      </w:r>
      <w:proofErr w:type="gramStart"/>
      <w:r w:rsidRPr="00A16B19">
        <w:rPr>
          <w:rFonts w:ascii="Times New Roman" w:eastAsia="宋体" w:hAnsi="Times New Roman" w:cs="Times New Roman"/>
          <w:sz w:val="28"/>
        </w:rPr>
        <w:t>审批局</w:t>
      </w:r>
      <w:proofErr w:type="gramEnd"/>
      <w:r w:rsidRPr="00A16B19">
        <w:rPr>
          <w:rFonts w:ascii="Times New Roman" w:eastAsia="宋体" w:hAnsi="Times New Roman" w:cs="Times New Roman"/>
          <w:sz w:val="28"/>
        </w:rPr>
        <w:t>的审批，</w:t>
      </w:r>
      <w:r w:rsidRPr="00A16B19">
        <w:rPr>
          <w:rFonts w:ascii="Times New Roman" w:eastAsia="宋体" w:hAnsi="Times New Roman" w:cs="Times New Roman"/>
          <w:sz w:val="28"/>
        </w:rPr>
        <w:t>2022</w:t>
      </w:r>
      <w:r w:rsidRPr="00A16B19">
        <w:rPr>
          <w:rFonts w:ascii="Times New Roman" w:eastAsia="宋体" w:hAnsi="Times New Roman" w:cs="Times New Roman"/>
          <w:sz w:val="28"/>
        </w:rPr>
        <w:t>年</w:t>
      </w:r>
      <w:r w:rsidRPr="00A16B19">
        <w:rPr>
          <w:rFonts w:ascii="Times New Roman" w:eastAsia="宋体" w:hAnsi="Times New Roman" w:cs="Times New Roman"/>
          <w:sz w:val="28"/>
        </w:rPr>
        <w:t>2</w:t>
      </w:r>
      <w:r w:rsidRPr="00A16B19">
        <w:rPr>
          <w:rFonts w:ascii="Times New Roman" w:eastAsia="宋体" w:hAnsi="Times New Roman" w:cs="Times New Roman"/>
          <w:sz w:val="28"/>
        </w:rPr>
        <w:t>月开工建设，</w:t>
      </w:r>
      <w:r w:rsidRPr="00A16B19">
        <w:rPr>
          <w:rFonts w:ascii="Times New Roman" w:eastAsia="宋体" w:hAnsi="Times New Roman" w:cs="Times New Roman"/>
          <w:sz w:val="28"/>
        </w:rPr>
        <w:t>2023</w:t>
      </w:r>
      <w:r w:rsidRPr="00A16B19">
        <w:rPr>
          <w:rFonts w:ascii="Times New Roman" w:eastAsia="宋体" w:hAnsi="Times New Roman" w:cs="Times New Roman"/>
          <w:sz w:val="28"/>
        </w:rPr>
        <w:t>年</w:t>
      </w:r>
      <w:r w:rsidRPr="00A16B19">
        <w:rPr>
          <w:rFonts w:ascii="Times New Roman" w:eastAsia="宋体" w:hAnsi="Times New Roman" w:cs="Times New Roman"/>
          <w:sz w:val="28"/>
        </w:rPr>
        <w:t>5</w:t>
      </w:r>
      <w:r w:rsidRPr="00A16B19">
        <w:rPr>
          <w:rFonts w:ascii="Times New Roman" w:eastAsia="宋体" w:hAnsi="Times New Roman" w:cs="Times New Roman"/>
          <w:sz w:val="28"/>
        </w:rPr>
        <w:t>月建设完成。全厂具有年产</w:t>
      </w:r>
      <w:r w:rsidRPr="00A16B19">
        <w:rPr>
          <w:rFonts w:ascii="Times New Roman" w:eastAsia="宋体" w:hAnsi="Times New Roman" w:cs="Times New Roman"/>
          <w:sz w:val="28"/>
        </w:rPr>
        <w:t>PC</w:t>
      </w:r>
      <w:r w:rsidRPr="00A16B19">
        <w:rPr>
          <w:rFonts w:ascii="Times New Roman" w:eastAsia="宋体" w:hAnsi="Times New Roman" w:cs="Times New Roman"/>
          <w:sz w:val="28"/>
        </w:rPr>
        <w:t>装配式构件</w:t>
      </w:r>
      <w:r w:rsidRPr="00A16B19">
        <w:rPr>
          <w:rFonts w:ascii="Times New Roman" w:eastAsia="宋体" w:hAnsi="Times New Roman" w:cs="Times New Roman"/>
          <w:sz w:val="28"/>
        </w:rPr>
        <w:t>10</w:t>
      </w:r>
      <w:r w:rsidRPr="00A16B19">
        <w:rPr>
          <w:rFonts w:ascii="Times New Roman" w:eastAsia="宋体" w:hAnsi="Times New Roman" w:cs="Times New Roman"/>
          <w:sz w:val="28"/>
        </w:rPr>
        <w:t>万</w:t>
      </w:r>
      <w:proofErr w:type="spellStart"/>
      <w:r w:rsidRPr="00A16B19">
        <w:rPr>
          <w:rFonts w:ascii="Times New Roman" w:eastAsia="宋体" w:hAnsi="Times New Roman" w:cs="Times New Roman"/>
          <w:sz w:val="28"/>
        </w:rPr>
        <w:t>m</w:t>
      </w:r>
      <w:r w:rsidRPr="00A16B19">
        <w:rPr>
          <w:rFonts w:ascii="Times New Roman" w:eastAsia="宋体" w:hAnsi="Times New Roman" w:cs="Times New Roman"/>
          <w:sz w:val="28"/>
          <w:vertAlign w:val="superscript"/>
        </w:rPr>
        <w:t>3</w:t>
      </w:r>
      <w:proofErr w:type="spellEnd"/>
      <w:r w:rsidRPr="00A16B19">
        <w:rPr>
          <w:rFonts w:ascii="Times New Roman" w:eastAsia="宋体" w:hAnsi="Times New Roman" w:cs="Times New Roman"/>
          <w:sz w:val="28"/>
        </w:rPr>
        <w:t>的生产能力。公司已于</w:t>
      </w:r>
      <w:r w:rsidRPr="00A16B19">
        <w:rPr>
          <w:rFonts w:ascii="Times New Roman" w:eastAsia="宋体" w:hAnsi="Times New Roman" w:cs="Times New Roman"/>
          <w:sz w:val="28"/>
        </w:rPr>
        <w:t>2023</w:t>
      </w:r>
      <w:r w:rsidRPr="00A16B19">
        <w:rPr>
          <w:rFonts w:ascii="Times New Roman" w:eastAsia="宋体" w:hAnsi="Times New Roman" w:cs="Times New Roman"/>
          <w:sz w:val="28"/>
        </w:rPr>
        <w:t>年</w:t>
      </w:r>
      <w:r w:rsidRPr="00A16B19">
        <w:rPr>
          <w:rFonts w:ascii="Times New Roman" w:eastAsia="宋体" w:hAnsi="Times New Roman" w:cs="Times New Roman"/>
          <w:sz w:val="28"/>
        </w:rPr>
        <w:t>8</w:t>
      </w:r>
      <w:r w:rsidRPr="00A16B19">
        <w:rPr>
          <w:rFonts w:ascii="Times New Roman" w:eastAsia="宋体" w:hAnsi="Times New Roman" w:cs="Times New Roman"/>
          <w:sz w:val="28"/>
        </w:rPr>
        <w:t>月</w:t>
      </w:r>
      <w:r w:rsidRPr="00A16B19">
        <w:rPr>
          <w:rFonts w:ascii="Times New Roman" w:eastAsia="宋体" w:hAnsi="Times New Roman" w:cs="Times New Roman"/>
          <w:sz w:val="28"/>
        </w:rPr>
        <w:t>30</w:t>
      </w:r>
      <w:r w:rsidRPr="00A16B19">
        <w:rPr>
          <w:rFonts w:ascii="Times New Roman" w:eastAsia="宋体" w:hAnsi="Times New Roman" w:cs="Times New Roman"/>
          <w:sz w:val="28"/>
        </w:rPr>
        <w:t>日取得固定污染源排污登记表，登记编号：</w:t>
      </w:r>
      <w:proofErr w:type="spellStart"/>
      <w:r w:rsidRPr="00A16B19">
        <w:rPr>
          <w:rFonts w:ascii="Times New Roman" w:eastAsia="宋体" w:hAnsi="Times New Roman" w:cs="Times New Roman"/>
          <w:sz w:val="28"/>
        </w:rPr>
        <w:t>91320623MA22AHWK0Q001Z</w:t>
      </w:r>
      <w:proofErr w:type="spellEnd"/>
      <w:r w:rsidRPr="00A16B19">
        <w:rPr>
          <w:rFonts w:ascii="Times New Roman" w:eastAsia="宋体" w:hAnsi="Times New Roman" w:cs="Times New Roman"/>
          <w:sz w:val="28"/>
        </w:rPr>
        <w:t>。公司已于</w:t>
      </w:r>
      <w:r w:rsidRPr="00A16B19">
        <w:rPr>
          <w:rFonts w:ascii="Times New Roman" w:eastAsia="宋体" w:hAnsi="Times New Roman" w:cs="Times New Roman"/>
          <w:sz w:val="28"/>
        </w:rPr>
        <w:t>2023</w:t>
      </w:r>
      <w:r w:rsidRPr="00A16B19">
        <w:rPr>
          <w:rFonts w:ascii="Times New Roman" w:eastAsia="宋体" w:hAnsi="Times New Roman" w:cs="Times New Roman"/>
          <w:sz w:val="28"/>
        </w:rPr>
        <w:t>年</w:t>
      </w:r>
      <w:r w:rsidRPr="00A16B19">
        <w:rPr>
          <w:rFonts w:ascii="Times New Roman" w:eastAsia="宋体" w:hAnsi="Times New Roman" w:cs="Times New Roman"/>
          <w:sz w:val="28"/>
        </w:rPr>
        <w:t>11</w:t>
      </w:r>
      <w:r w:rsidRPr="00A16B19">
        <w:rPr>
          <w:rFonts w:ascii="Times New Roman" w:eastAsia="宋体" w:hAnsi="Times New Roman" w:cs="Times New Roman"/>
          <w:sz w:val="28"/>
        </w:rPr>
        <w:t>月</w:t>
      </w:r>
      <w:r w:rsidRPr="00A16B19">
        <w:rPr>
          <w:rFonts w:ascii="Times New Roman" w:eastAsia="宋体" w:hAnsi="Times New Roman" w:cs="Times New Roman"/>
          <w:sz w:val="28"/>
        </w:rPr>
        <w:t>21</w:t>
      </w:r>
      <w:r w:rsidRPr="00A16B19">
        <w:rPr>
          <w:rFonts w:ascii="Times New Roman" w:eastAsia="宋体" w:hAnsi="Times New Roman" w:cs="Times New Roman"/>
          <w:sz w:val="28"/>
        </w:rPr>
        <w:t>日取得企业事业单位</w:t>
      </w:r>
      <w:bookmarkStart w:id="2" w:name="_Hlk135648886"/>
      <w:r w:rsidRPr="00A16B19">
        <w:rPr>
          <w:rFonts w:ascii="Times New Roman" w:eastAsia="宋体" w:hAnsi="Times New Roman" w:cs="Times New Roman"/>
          <w:sz w:val="28"/>
        </w:rPr>
        <w:t>突发环境事件应急预案备案表</w:t>
      </w:r>
      <w:bookmarkEnd w:id="2"/>
      <w:r w:rsidRPr="00A16B19">
        <w:rPr>
          <w:rFonts w:ascii="Times New Roman" w:eastAsia="宋体" w:hAnsi="Times New Roman" w:cs="Times New Roman"/>
          <w:sz w:val="28"/>
        </w:rPr>
        <w:t>，备案编号：</w:t>
      </w:r>
      <w:r w:rsidRPr="00A16B19">
        <w:rPr>
          <w:rFonts w:ascii="Times New Roman" w:eastAsia="宋体" w:hAnsi="Times New Roman" w:cs="Times New Roman"/>
          <w:sz w:val="28"/>
        </w:rPr>
        <w:t>320623-2023-274-L</w:t>
      </w:r>
      <w:r w:rsidRPr="00A16B19">
        <w:rPr>
          <w:rFonts w:ascii="Times New Roman" w:eastAsia="宋体" w:hAnsi="Times New Roman" w:cs="Times New Roman"/>
          <w:sz w:val="28"/>
        </w:rPr>
        <w:t>。</w:t>
      </w:r>
    </w:p>
    <w:p w14:paraId="7A791CB8"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本项目于</w:t>
      </w:r>
      <w:r w:rsidRPr="00A16B19">
        <w:rPr>
          <w:rFonts w:ascii="Times New Roman" w:eastAsia="宋体" w:hAnsi="Times New Roman" w:cs="Times New Roman"/>
          <w:sz w:val="28"/>
        </w:rPr>
        <w:t>2022</w:t>
      </w:r>
      <w:r w:rsidRPr="00A16B19">
        <w:rPr>
          <w:rFonts w:ascii="Times New Roman" w:eastAsia="宋体" w:hAnsi="Times New Roman" w:cs="Times New Roman"/>
          <w:sz w:val="28"/>
        </w:rPr>
        <w:t>年</w:t>
      </w:r>
      <w:r w:rsidRPr="00A16B19">
        <w:rPr>
          <w:rFonts w:ascii="Times New Roman" w:eastAsia="宋体" w:hAnsi="Times New Roman" w:cs="Times New Roman"/>
          <w:sz w:val="28"/>
        </w:rPr>
        <w:t>2</w:t>
      </w:r>
      <w:r w:rsidRPr="00A16B19">
        <w:rPr>
          <w:rFonts w:ascii="Times New Roman" w:eastAsia="宋体" w:hAnsi="Times New Roman" w:cs="Times New Roman"/>
          <w:sz w:val="28"/>
        </w:rPr>
        <w:t>月开始施工建设，于</w:t>
      </w:r>
      <w:r w:rsidRPr="00A16B19">
        <w:rPr>
          <w:rFonts w:ascii="Times New Roman" w:eastAsia="宋体" w:hAnsi="Times New Roman" w:cs="Times New Roman"/>
          <w:sz w:val="28"/>
        </w:rPr>
        <w:t>2023</w:t>
      </w:r>
      <w:r w:rsidRPr="00A16B19">
        <w:rPr>
          <w:rFonts w:ascii="Times New Roman" w:eastAsia="宋体" w:hAnsi="Times New Roman" w:cs="Times New Roman"/>
          <w:sz w:val="28"/>
        </w:rPr>
        <w:t>年</w:t>
      </w:r>
      <w:r w:rsidRPr="00A16B19">
        <w:rPr>
          <w:rFonts w:ascii="Times New Roman" w:eastAsia="宋体" w:hAnsi="Times New Roman" w:cs="Times New Roman"/>
          <w:sz w:val="28"/>
        </w:rPr>
        <w:t>5</w:t>
      </w:r>
      <w:r w:rsidRPr="00A16B19">
        <w:rPr>
          <w:rFonts w:ascii="Times New Roman" w:eastAsia="宋体" w:hAnsi="Times New Roman" w:cs="Times New Roman"/>
          <w:sz w:val="28"/>
        </w:rPr>
        <w:t>月完成建设，建成后可形成年</w:t>
      </w:r>
      <w:r w:rsidRPr="00A16B19">
        <w:rPr>
          <w:rFonts w:ascii="Times New Roman" w:eastAsia="宋体" w:hAnsi="Times New Roman" w:cs="Times New Roman"/>
          <w:sz w:val="28"/>
        </w:rPr>
        <w:t>PC</w:t>
      </w:r>
      <w:r w:rsidRPr="00A16B19">
        <w:rPr>
          <w:rFonts w:ascii="Times New Roman" w:eastAsia="宋体" w:hAnsi="Times New Roman" w:cs="Times New Roman"/>
          <w:sz w:val="28"/>
        </w:rPr>
        <w:t>装配式构件</w:t>
      </w:r>
      <w:r w:rsidRPr="00A16B19">
        <w:rPr>
          <w:rFonts w:ascii="Times New Roman" w:eastAsia="宋体" w:hAnsi="Times New Roman" w:cs="Times New Roman"/>
          <w:sz w:val="28"/>
        </w:rPr>
        <w:t>10</w:t>
      </w:r>
      <w:r w:rsidRPr="00A16B19">
        <w:rPr>
          <w:rFonts w:ascii="Times New Roman" w:eastAsia="宋体" w:hAnsi="Times New Roman" w:cs="Times New Roman"/>
          <w:sz w:val="28"/>
        </w:rPr>
        <w:t>万</w:t>
      </w:r>
      <w:proofErr w:type="spellStart"/>
      <w:r w:rsidRPr="00A16B19">
        <w:rPr>
          <w:rFonts w:ascii="Times New Roman" w:eastAsia="宋体" w:hAnsi="Times New Roman" w:cs="Times New Roman"/>
          <w:sz w:val="28"/>
        </w:rPr>
        <w:t>m</w:t>
      </w:r>
      <w:r w:rsidRPr="00A16B19">
        <w:rPr>
          <w:rFonts w:ascii="Times New Roman" w:eastAsia="宋体" w:hAnsi="Times New Roman" w:cs="Times New Roman"/>
          <w:sz w:val="28"/>
          <w:vertAlign w:val="superscript"/>
        </w:rPr>
        <w:t>3</w:t>
      </w:r>
      <w:proofErr w:type="spellEnd"/>
      <w:r w:rsidRPr="00A16B19">
        <w:rPr>
          <w:rFonts w:ascii="Times New Roman" w:eastAsia="宋体" w:hAnsi="Times New Roman" w:cs="Times New Roman"/>
          <w:sz w:val="28"/>
        </w:rPr>
        <w:t>的生产规模，与环评一致。</w:t>
      </w:r>
    </w:p>
    <w:p w14:paraId="134FB41C" w14:textId="77777777" w:rsidR="00457BCB" w:rsidRPr="00A16B19" w:rsidRDefault="00457BCB" w:rsidP="00457BCB">
      <w:pPr>
        <w:spacing w:line="360" w:lineRule="auto"/>
        <w:ind w:firstLineChars="200" w:firstLine="560"/>
        <w:rPr>
          <w:rFonts w:ascii="Times New Roman" w:eastAsia="宋体" w:hAnsi="Times New Roman" w:cs="Times New Roman"/>
          <w:sz w:val="28"/>
          <w:szCs w:val="28"/>
        </w:rPr>
      </w:pPr>
      <w:r w:rsidRPr="00A16B19">
        <w:rPr>
          <w:rFonts w:ascii="Times New Roman" w:eastAsia="宋体" w:hAnsi="Times New Roman" w:cs="Times New Roman"/>
          <w:sz w:val="28"/>
        </w:rPr>
        <w:t>该项目从立项至调试过程中无环境投诉、违法或处罚记录</w:t>
      </w:r>
      <w:r w:rsidRPr="00A16B19">
        <w:rPr>
          <w:rFonts w:ascii="Times New Roman" w:eastAsia="宋体" w:hAnsi="Times New Roman" w:cs="Times New Roman"/>
          <w:sz w:val="28"/>
          <w:szCs w:val="28"/>
        </w:rPr>
        <w:t>。</w:t>
      </w:r>
    </w:p>
    <w:p w14:paraId="73BD53FC" w14:textId="77777777" w:rsidR="00457BCB" w:rsidRPr="00A16B19" w:rsidRDefault="00457BCB" w:rsidP="00457BCB">
      <w:pPr>
        <w:spacing w:line="360" w:lineRule="auto"/>
        <w:ind w:firstLineChars="200" w:firstLine="560"/>
        <w:rPr>
          <w:rFonts w:ascii="Times New Roman" w:eastAsia="宋体" w:hAnsi="Times New Roman" w:cs="Times New Roman"/>
          <w:sz w:val="28"/>
          <w:szCs w:val="28"/>
        </w:rPr>
      </w:pPr>
      <w:r w:rsidRPr="00A16B19">
        <w:rPr>
          <w:rFonts w:ascii="Times New Roman" w:eastAsia="宋体" w:hAnsi="Times New Roman" w:cs="Times New Roman"/>
          <w:sz w:val="28"/>
          <w:szCs w:val="28"/>
        </w:rPr>
        <w:t>3</w:t>
      </w:r>
      <w:r w:rsidRPr="00A16B19">
        <w:rPr>
          <w:rFonts w:ascii="Times New Roman" w:eastAsia="宋体" w:hAnsi="Times New Roman" w:cs="Times New Roman"/>
          <w:sz w:val="28"/>
          <w:szCs w:val="28"/>
        </w:rPr>
        <w:t>、投资情况</w:t>
      </w:r>
    </w:p>
    <w:p w14:paraId="414BE521"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本项目实际总投资</w:t>
      </w:r>
      <w:r w:rsidRPr="00A16B19">
        <w:rPr>
          <w:rFonts w:ascii="Times New Roman" w:eastAsia="宋体" w:hAnsi="Times New Roman" w:cs="Times New Roman"/>
          <w:sz w:val="28"/>
        </w:rPr>
        <w:t>20000</w:t>
      </w:r>
      <w:r w:rsidRPr="00A16B19">
        <w:rPr>
          <w:rFonts w:ascii="Times New Roman" w:eastAsia="宋体" w:hAnsi="Times New Roman" w:cs="Times New Roman"/>
          <w:sz w:val="28"/>
        </w:rPr>
        <w:t>万元，其中环保投资约</w:t>
      </w:r>
      <w:r w:rsidRPr="00A16B19">
        <w:rPr>
          <w:rFonts w:ascii="Times New Roman" w:eastAsia="宋体" w:hAnsi="Times New Roman" w:cs="Times New Roman"/>
          <w:sz w:val="28"/>
        </w:rPr>
        <w:t>50</w:t>
      </w:r>
      <w:r w:rsidRPr="00A16B19">
        <w:rPr>
          <w:rFonts w:ascii="Times New Roman" w:eastAsia="宋体" w:hAnsi="Times New Roman" w:cs="Times New Roman"/>
          <w:sz w:val="28"/>
        </w:rPr>
        <w:t>万元，占</w:t>
      </w:r>
      <w:r w:rsidRPr="00A16B19">
        <w:rPr>
          <w:rFonts w:ascii="Times New Roman" w:eastAsia="宋体" w:hAnsi="Times New Roman" w:cs="Times New Roman"/>
          <w:sz w:val="28"/>
        </w:rPr>
        <w:t>0.25%</w:t>
      </w:r>
      <w:r w:rsidRPr="00A16B19">
        <w:rPr>
          <w:rFonts w:ascii="Times New Roman" w:eastAsia="宋体" w:hAnsi="Times New Roman" w:cs="Times New Roman"/>
          <w:sz w:val="28"/>
        </w:rPr>
        <w:t>，与环评一致。</w:t>
      </w:r>
    </w:p>
    <w:p w14:paraId="17A20320" w14:textId="77777777" w:rsidR="00457BCB" w:rsidRPr="00A16B19" w:rsidRDefault="00457BCB" w:rsidP="00457BCB">
      <w:pPr>
        <w:spacing w:line="360" w:lineRule="auto"/>
        <w:ind w:firstLineChars="200" w:firstLine="560"/>
        <w:rPr>
          <w:rFonts w:ascii="Times New Roman" w:eastAsia="宋体" w:hAnsi="Times New Roman" w:cs="Times New Roman"/>
          <w:sz w:val="28"/>
          <w:szCs w:val="28"/>
        </w:rPr>
      </w:pPr>
      <w:r w:rsidRPr="00A16B19">
        <w:rPr>
          <w:rFonts w:ascii="Times New Roman" w:eastAsia="宋体" w:hAnsi="Times New Roman" w:cs="Times New Roman"/>
          <w:sz w:val="28"/>
          <w:szCs w:val="28"/>
        </w:rPr>
        <w:t>4</w:t>
      </w:r>
      <w:r w:rsidRPr="00A16B19">
        <w:rPr>
          <w:rFonts w:ascii="Times New Roman" w:eastAsia="宋体" w:hAnsi="Times New Roman" w:cs="Times New Roman"/>
          <w:sz w:val="28"/>
          <w:szCs w:val="28"/>
        </w:rPr>
        <w:t>、验收范围</w:t>
      </w:r>
    </w:p>
    <w:p w14:paraId="3D5E97D3"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2023</w:t>
      </w:r>
      <w:r w:rsidRPr="00A16B19">
        <w:rPr>
          <w:rFonts w:ascii="Times New Roman" w:eastAsia="宋体" w:hAnsi="Times New Roman" w:cs="Times New Roman"/>
          <w:sz w:val="28"/>
        </w:rPr>
        <w:t>年</w:t>
      </w:r>
      <w:r w:rsidRPr="00A16B19">
        <w:rPr>
          <w:rFonts w:ascii="Times New Roman" w:eastAsia="宋体" w:hAnsi="Times New Roman" w:cs="Times New Roman"/>
          <w:sz w:val="28"/>
        </w:rPr>
        <w:t>9</w:t>
      </w:r>
      <w:r w:rsidRPr="00A16B19">
        <w:rPr>
          <w:rFonts w:ascii="Times New Roman" w:eastAsia="宋体" w:hAnsi="Times New Roman" w:cs="Times New Roman"/>
          <w:sz w:val="28"/>
        </w:rPr>
        <w:t>月，</w:t>
      </w:r>
      <w:proofErr w:type="gramStart"/>
      <w:r w:rsidRPr="00A16B19">
        <w:rPr>
          <w:rFonts w:ascii="Times New Roman" w:eastAsia="宋体" w:hAnsi="Times New Roman" w:cs="Times New Roman"/>
          <w:sz w:val="28"/>
        </w:rPr>
        <w:t>江苏添蓝检测</w:t>
      </w:r>
      <w:proofErr w:type="gramEnd"/>
      <w:r w:rsidRPr="00A16B19">
        <w:rPr>
          <w:rFonts w:ascii="Times New Roman" w:eastAsia="宋体" w:hAnsi="Times New Roman" w:cs="Times New Roman"/>
          <w:sz w:val="28"/>
        </w:rPr>
        <w:t>技术服务有限公司进行了现场监测，编制了竣工验收监测报告。本次验收范围为</w:t>
      </w:r>
      <w:r w:rsidRPr="00A16B19">
        <w:rPr>
          <w:rFonts w:ascii="Times New Roman" w:eastAsia="宋体" w:hAnsi="Times New Roman" w:cs="Times New Roman"/>
          <w:sz w:val="28"/>
        </w:rPr>
        <w:t>PC</w:t>
      </w:r>
      <w:r w:rsidRPr="00A16B19">
        <w:rPr>
          <w:rFonts w:ascii="Times New Roman" w:eastAsia="宋体" w:hAnsi="Times New Roman" w:cs="Times New Roman"/>
          <w:sz w:val="28"/>
        </w:rPr>
        <w:t>装配式构件生产项目。</w:t>
      </w:r>
    </w:p>
    <w:p w14:paraId="70F35224" w14:textId="77777777" w:rsidR="00457BCB" w:rsidRPr="00A16B19" w:rsidRDefault="00457BCB" w:rsidP="00457BCB">
      <w:pPr>
        <w:spacing w:line="360" w:lineRule="auto"/>
        <w:ind w:firstLineChars="200" w:firstLine="560"/>
        <w:rPr>
          <w:rFonts w:ascii="Times New Roman" w:eastAsia="宋体" w:hAnsi="Times New Roman" w:cs="Times New Roman"/>
          <w:sz w:val="28"/>
          <w:szCs w:val="28"/>
        </w:rPr>
      </w:pPr>
      <w:r w:rsidRPr="00A16B19">
        <w:rPr>
          <w:rFonts w:ascii="Times New Roman" w:eastAsia="宋体" w:hAnsi="Times New Roman" w:cs="Times New Roman"/>
          <w:sz w:val="28"/>
          <w:szCs w:val="28"/>
        </w:rPr>
        <w:t>二、工程变动情况</w:t>
      </w:r>
    </w:p>
    <w:p w14:paraId="41A31CC6"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hint="eastAsia"/>
          <w:sz w:val="28"/>
        </w:rPr>
        <w:t>（</w:t>
      </w:r>
      <w:r w:rsidRPr="00A16B19">
        <w:rPr>
          <w:rFonts w:ascii="Times New Roman" w:eastAsia="宋体" w:hAnsi="Times New Roman" w:cs="Times New Roman"/>
          <w:sz w:val="28"/>
        </w:rPr>
        <w:t>1</w:t>
      </w:r>
      <w:r w:rsidRPr="00A16B19">
        <w:rPr>
          <w:rFonts w:ascii="Times New Roman" w:eastAsia="宋体" w:hAnsi="Times New Roman" w:cs="Times New Roman" w:hint="eastAsia"/>
          <w:sz w:val="28"/>
        </w:rPr>
        <w:t>）</w:t>
      </w:r>
      <w:proofErr w:type="gramStart"/>
      <w:r w:rsidRPr="00A16B19">
        <w:rPr>
          <w:rFonts w:ascii="Times New Roman" w:eastAsia="宋体" w:hAnsi="Times New Roman" w:cs="Times New Roman" w:hint="eastAsia"/>
          <w:sz w:val="28"/>
        </w:rPr>
        <w:t>厂区总</w:t>
      </w:r>
      <w:proofErr w:type="gramEnd"/>
      <w:r w:rsidRPr="00A16B19">
        <w:rPr>
          <w:rFonts w:ascii="Times New Roman" w:eastAsia="宋体" w:hAnsi="Times New Roman" w:cs="Times New Roman" w:hint="eastAsia"/>
          <w:sz w:val="28"/>
        </w:rPr>
        <w:t>平面布置发生变化：与原环评相比，①明确了事故应急池的位置和容积</w:t>
      </w:r>
      <w:proofErr w:type="spellStart"/>
      <w:r w:rsidRPr="00A16B19">
        <w:rPr>
          <w:rFonts w:ascii="Times New Roman" w:eastAsia="宋体" w:hAnsi="Times New Roman" w:cs="Times New Roman"/>
          <w:sz w:val="28"/>
        </w:rPr>
        <w:t>190</w:t>
      </w:r>
      <w:r w:rsidRPr="00A16B19">
        <w:rPr>
          <w:rFonts w:ascii="Times New Roman" w:eastAsia="宋体" w:hAnsi="Times New Roman" w:cs="Times New Roman" w:hint="eastAsia"/>
          <w:sz w:val="28"/>
        </w:rPr>
        <w:t>m</w:t>
      </w:r>
      <w:r w:rsidRPr="00A16B19">
        <w:rPr>
          <w:rFonts w:ascii="Times New Roman" w:eastAsia="宋体" w:hAnsi="Times New Roman" w:cs="Times New Roman" w:hint="eastAsia"/>
          <w:sz w:val="28"/>
          <w:vertAlign w:val="superscript"/>
        </w:rPr>
        <w:t>3</w:t>
      </w:r>
      <w:proofErr w:type="spellEnd"/>
      <w:r w:rsidRPr="00A16B19">
        <w:rPr>
          <w:rFonts w:ascii="Times New Roman" w:eastAsia="宋体" w:hAnsi="Times New Roman" w:cs="Times New Roman" w:hint="eastAsia"/>
          <w:sz w:val="28"/>
        </w:rPr>
        <w:t>（长</w:t>
      </w:r>
      <w:proofErr w:type="spellStart"/>
      <w:r w:rsidRPr="00A16B19">
        <w:rPr>
          <w:rFonts w:ascii="Times New Roman" w:eastAsia="宋体" w:hAnsi="Times New Roman" w:cs="Times New Roman" w:hint="eastAsia"/>
          <w:sz w:val="28"/>
        </w:rPr>
        <w:t>10</w:t>
      </w:r>
      <w:r w:rsidRPr="00A16B19">
        <w:rPr>
          <w:rFonts w:ascii="Times New Roman" w:eastAsia="宋体" w:hAnsi="Times New Roman" w:cs="Times New Roman"/>
          <w:sz w:val="28"/>
        </w:rPr>
        <w:t>.05</w:t>
      </w:r>
      <w:r w:rsidRPr="00A16B19">
        <w:rPr>
          <w:rFonts w:ascii="Times New Roman" w:eastAsia="宋体" w:hAnsi="Times New Roman" w:cs="Times New Roman" w:hint="eastAsia"/>
          <w:sz w:val="28"/>
        </w:rPr>
        <w:t>m</w:t>
      </w:r>
      <w:proofErr w:type="spellEnd"/>
      <w:r w:rsidRPr="00A16B19">
        <w:rPr>
          <w:rFonts w:ascii="Times New Roman" w:eastAsia="宋体" w:hAnsi="Times New Roman" w:cs="Times New Roman" w:hint="eastAsia"/>
          <w:sz w:val="28"/>
        </w:rPr>
        <w:t>，宽</w:t>
      </w:r>
      <w:proofErr w:type="spellStart"/>
      <w:r w:rsidRPr="00A16B19">
        <w:rPr>
          <w:rFonts w:ascii="Times New Roman" w:eastAsia="宋体" w:hAnsi="Times New Roman" w:cs="Times New Roman"/>
          <w:sz w:val="28"/>
        </w:rPr>
        <w:t>10</w:t>
      </w:r>
      <w:r w:rsidRPr="00A16B19">
        <w:rPr>
          <w:rFonts w:ascii="Times New Roman" w:eastAsia="宋体" w:hAnsi="Times New Roman" w:cs="Times New Roman" w:hint="eastAsia"/>
          <w:sz w:val="28"/>
        </w:rPr>
        <w:t>m</w:t>
      </w:r>
      <w:proofErr w:type="spellEnd"/>
      <w:r w:rsidRPr="00A16B19">
        <w:rPr>
          <w:rFonts w:ascii="Times New Roman" w:eastAsia="宋体" w:hAnsi="Times New Roman" w:cs="Times New Roman" w:hint="eastAsia"/>
          <w:sz w:val="28"/>
        </w:rPr>
        <w:t>，高</w:t>
      </w:r>
      <w:proofErr w:type="spellStart"/>
      <w:r w:rsidRPr="00A16B19">
        <w:rPr>
          <w:rFonts w:ascii="Times New Roman" w:eastAsia="宋体" w:hAnsi="Times New Roman" w:cs="Times New Roman"/>
          <w:sz w:val="28"/>
        </w:rPr>
        <w:t>1.9</w:t>
      </w:r>
      <w:r w:rsidRPr="00A16B19">
        <w:rPr>
          <w:rFonts w:ascii="Times New Roman" w:eastAsia="宋体" w:hAnsi="Times New Roman" w:cs="Times New Roman" w:hint="eastAsia"/>
          <w:sz w:val="28"/>
        </w:rPr>
        <w:t>m</w:t>
      </w:r>
      <w:proofErr w:type="spellEnd"/>
      <w:r w:rsidRPr="00A16B19">
        <w:rPr>
          <w:rFonts w:ascii="Times New Roman" w:eastAsia="宋体" w:hAnsi="Times New Roman" w:cs="Times New Roman" w:hint="eastAsia"/>
          <w:sz w:val="28"/>
        </w:rPr>
        <w:t>）。②雨水排放口由厂区生产车间东侧改为综合楼南侧；③实际建设过程中园区内污水管网未铺设，污水排放方式由接管改为清运</w:t>
      </w:r>
      <w:proofErr w:type="gramStart"/>
      <w:r w:rsidRPr="00A16B19">
        <w:rPr>
          <w:rFonts w:ascii="Times New Roman" w:eastAsia="宋体" w:hAnsi="Times New Roman" w:cs="Times New Roman" w:hint="eastAsia"/>
          <w:sz w:val="28"/>
        </w:rPr>
        <w:t>至大豫镇污水处理</w:t>
      </w:r>
      <w:proofErr w:type="gramEnd"/>
      <w:r w:rsidRPr="00A16B19">
        <w:rPr>
          <w:rFonts w:ascii="Times New Roman" w:eastAsia="宋体" w:hAnsi="Times New Roman" w:cs="Times New Roman" w:hint="eastAsia"/>
          <w:sz w:val="28"/>
        </w:rPr>
        <w:t>厂，污水排口暂未建设；④自然</w:t>
      </w:r>
      <w:proofErr w:type="gramStart"/>
      <w:r w:rsidRPr="00A16B19">
        <w:rPr>
          <w:rFonts w:ascii="Times New Roman" w:eastAsia="宋体" w:hAnsi="Times New Roman" w:cs="Times New Roman" w:hint="eastAsia"/>
          <w:sz w:val="28"/>
        </w:rPr>
        <w:t>养护区</w:t>
      </w:r>
      <w:proofErr w:type="gramEnd"/>
      <w:r w:rsidRPr="00A16B19">
        <w:rPr>
          <w:rFonts w:ascii="Times New Roman" w:eastAsia="宋体" w:hAnsi="Times New Roman" w:cs="Times New Roman" w:hint="eastAsia"/>
          <w:sz w:val="28"/>
        </w:rPr>
        <w:t>由生产车间内调整至生产车间西侧；本项目以生产车间为界设置卫生防护距离，卫生防护距离未发生变化，不属于重大变动。</w:t>
      </w:r>
    </w:p>
    <w:p w14:paraId="2993AEC6"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hint="eastAsia"/>
          <w:sz w:val="28"/>
        </w:rPr>
        <w:t>（</w:t>
      </w:r>
      <w:r w:rsidRPr="00A16B19">
        <w:rPr>
          <w:rFonts w:ascii="Times New Roman" w:eastAsia="宋体" w:hAnsi="Times New Roman" w:cs="Times New Roman" w:hint="eastAsia"/>
          <w:sz w:val="28"/>
        </w:rPr>
        <w:t>2</w:t>
      </w:r>
      <w:r w:rsidRPr="00A16B19">
        <w:rPr>
          <w:rFonts w:ascii="Times New Roman" w:eastAsia="宋体" w:hAnsi="Times New Roman" w:cs="Times New Roman" w:hint="eastAsia"/>
          <w:sz w:val="28"/>
        </w:rPr>
        <w:t>）水平衡发生变化：与原环评相比，实际建设过程中，无车辆冲洗废水，废水产生量减少，不属于重大变动。</w:t>
      </w:r>
    </w:p>
    <w:p w14:paraId="21A4A96A"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hint="eastAsia"/>
          <w:sz w:val="28"/>
        </w:rPr>
        <w:t>（</w:t>
      </w:r>
      <w:r w:rsidRPr="00A16B19">
        <w:rPr>
          <w:rFonts w:ascii="Times New Roman" w:eastAsia="宋体" w:hAnsi="Times New Roman" w:cs="Times New Roman"/>
          <w:sz w:val="28"/>
        </w:rPr>
        <w:t>3</w:t>
      </w:r>
      <w:r w:rsidRPr="00A16B19">
        <w:rPr>
          <w:rFonts w:ascii="Times New Roman" w:eastAsia="宋体" w:hAnsi="Times New Roman" w:cs="Times New Roman" w:hint="eastAsia"/>
          <w:sz w:val="28"/>
        </w:rPr>
        <w:t>）生产设备发生变化：</w:t>
      </w:r>
    </w:p>
    <w:p w14:paraId="450405EC"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hint="eastAsia"/>
          <w:sz w:val="28"/>
        </w:rPr>
        <w:t>①与原环评相比，企业实际建设</w:t>
      </w:r>
      <w:r w:rsidRPr="00A16B19">
        <w:rPr>
          <w:rFonts w:ascii="Times New Roman" w:eastAsia="宋体" w:hAnsi="Times New Roman" w:cs="Times New Roman" w:hint="eastAsia"/>
          <w:sz w:val="28"/>
        </w:rPr>
        <w:t>1</w:t>
      </w:r>
      <w:r w:rsidRPr="00A16B19">
        <w:rPr>
          <w:rFonts w:ascii="Times New Roman" w:eastAsia="宋体" w:hAnsi="Times New Roman" w:cs="Times New Roman" w:hint="eastAsia"/>
          <w:sz w:val="28"/>
        </w:rPr>
        <w:t>台电焊机，绑扎成型工序所需钢筋，其中一部分钢筋由企业委外加工，另一部分钢筋需根据客户定制尺寸进行焊接，焊接过程中焊丝用量减少，未导致污染物种类及排放量增加，不属于重大变动。</w:t>
      </w:r>
    </w:p>
    <w:p w14:paraId="46641456"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hint="eastAsia"/>
          <w:sz w:val="28"/>
        </w:rPr>
        <w:t>②与原环评相比，项目实际建设过程中，水泥筒仓由</w:t>
      </w:r>
      <w:r w:rsidRPr="00A16B19">
        <w:rPr>
          <w:rFonts w:ascii="Times New Roman" w:eastAsia="宋体" w:hAnsi="Times New Roman" w:cs="Times New Roman" w:hint="eastAsia"/>
          <w:sz w:val="28"/>
        </w:rPr>
        <w:t>2</w:t>
      </w:r>
      <w:r w:rsidRPr="00A16B19">
        <w:rPr>
          <w:rFonts w:ascii="Times New Roman" w:eastAsia="宋体" w:hAnsi="Times New Roman" w:cs="Times New Roman" w:hint="eastAsia"/>
          <w:sz w:val="28"/>
        </w:rPr>
        <w:t>座</w:t>
      </w:r>
      <w:proofErr w:type="spellStart"/>
      <w:r w:rsidRPr="00A16B19">
        <w:rPr>
          <w:rFonts w:ascii="Times New Roman" w:eastAsia="宋体" w:hAnsi="Times New Roman" w:cs="Times New Roman" w:hint="eastAsia"/>
          <w:sz w:val="28"/>
        </w:rPr>
        <w:t>6</w:t>
      </w:r>
      <w:r w:rsidRPr="00A16B19">
        <w:rPr>
          <w:rFonts w:ascii="Times New Roman" w:eastAsia="宋体" w:hAnsi="Times New Roman" w:cs="Times New Roman"/>
          <w:sz w:val="28"/>
        </w:rPr>
        <w:t>0</w:t>
      </w:r>
      <w:r w:rsidRPr="00A16B19">
        <w:rPr>
          <w:rFonts w:ascii="Times New Roman" w:eastAsia="宋体" w:hAnsi="Times New Roman" w:cs="Times New Roman" w:hint="eastAsia"/>
          <w:sz w:val="28"/>
        </w:rPr>
        <w:t>t</w:t>
      </w:r>
      <w:proofErr w:type="spellEnd"/>
      <w:r w:rsidRPr="00A16B19">
        <w:rPr>
          <w:rFonts w:ascii="Times New Roman" w:eastAsia="宋体" w:hAnsi="Times New Roman" w:cs="Times New Roman" w:hint="eastAsia"/>
          <w:sz w:val="28"/>
        </w:rPr>
        <w:t>变为</w:t>
      </w:r>
      <w:r w:rsidRPr="00A16B19">
        <w:rPr>
          <w:rFonts w:ascii="Times New Roman" w:eastAsia="宋体" w:hAnsi="Times New Roman" w:cs="Times New Roman"/>
          <w:sz w:val="28"/>
        </w:rPr>
        <w:t>1</w:t>
      </w:r>
      <w:r w:rsidRPr="00A16B19">
        <w:rPr>
          <w:rFonts w:ascii="Times New Roman" w:eastAsia="宋体" w:hAnsi="Times New Roman" w:cs="Times New Roman" w:hint="eastAsia"/>
          <w:sz w:val="28"/>
        </w:rPr>
        <w:t>座</w:t>
      </w:r>
      <w:proofErr w:type="spellStart"/>
      <w:r w:rsidRPr="00A16B19">
        <w:rPr>
          <w:rFonts w:ascii="Times New Roman" w:eastAsia="宋体" w:hAnsi="Times New Roman" w:cs="Times New Roman" w:hint="eastAsia"/>
          <w:sz w:val="28"/>
        </w:rPr>
        <w:t>6</w:t>
      </w:r>
      <w:r w:rsidRPr="00A16B19">
        <w:rPr>
          <w:rFonts w:ascii="Times New Roman" w:eastAsia="宋体" w:hAnsi="Times New Roman" w:cs="Times New Roman"/>
          <w:sz w:val="28"/>
        </w:rPr>
        <w:t>0</w:t>
      </w:r>
      <w:r w:rsidRPr="00A16B19">
        <w:rPr>
          <w:rFonts w:ascii="Times New Roman" w:eastAsia="宋体" w:hAnsi="Times New Roman" w:cs="Times New Roman" w:hint="eastAsia"/>
          <w:sz w:val="28"/>
        </w:rPr>
        <w:t>t</w:t>
      </w:r>
      <w:proofErr w:type="spellEnd"/>
      <w:r w:rsidRPr="00A16B19">
        <w:rPr>
          <w:rFonts w:ascii="Times New Roman" w:eastAsia="宋体" w:hAnsi="Times New Roman" w:cs="Times New Roman" w:hint="eastAsia"/>
          <w:sz w:val="28"/>
        </w:rPr>
        <w:t>、</w:t>
      </w:r>
      <w:r w:rsidRPr="00A16B19">
        <w:rPr>
          <w:rFonts w:ascii="Times New Roman" w:eastAsia="宋体" w:hAnsi="Times New Roman" w:cs="Times New Roman" w:hint="eastAsia"/>
          <w:sz w:val="28"/>
        </w:rPr>
        <w:t>1</w:t>
      </w:r>
      <w:r w:rsidRPr="00A16B19">
        <w:rPr>
          <w:rFonts w:ascii="Times New Roman" w:eastAsia="宋体" w:hAnsi="Times New Roman" w:cs="Times New Roman" w:hint="eastAsia"/>
          <w:sz w:val="28"/>
        </w:rPr>
        <w:t>座</w:t>
      </w:r>
      <w:proofErr w:type="spellStart"/>
      <w:r w:rsidRPr="00A16B19">
        <w:rPr>
          <w:rFonts w:ascii="Times New Roman" w:eastAsia="宋体" w:hAnsi="Times New Roman" w:cs="Times New Roman" w:hint="eastAsia"/>
          <w:sz w:val="28"/>
        </w:rPr>
        <w:t>8</w:t>
      </w:r>
      <w:r w:rsidRPr="00A16B19">
        <w:rPr>
          <w:rFonts w:ascii="Times New Roman" w:eastAsia="宋体" w:hAnsi="Times New Roman" w:cs="Times New Roman"/>
          <w:sz w:val="28"/>
        </w:rPr>
        <w:t>0</w:t>
      </w:r>
      <w:r w:rsidRPr="00A16B19">
        <w:rPr>
          <w:rFonts w:ascii="Times New Roman" w:eastAsia="宋体" w:hAnsi="Times New Roman" w:cs="Times New Roman" w:hint="eastAsia"/>
          <w:sz w:val="28"/>
        </w:rPr>
        <w:t>t</w:t>
      </w:r>
      <w:proofErr w:type="spellEnd"/>
      <w:r w:rsidRPr="00A16B19">
        <w:rPr>
          <w:rFonts w:ascii="Times New Roman" w:eastAsia="宋体" w:hAnsi="Times New Roman" w:cs="Times New Roman" w:hint="eastAsia"/>
          <w:sz w:val="28"/>
        </w:rPr>
        <w:t>，水泥筒仓储存能力增加</w:t>
      </w:r>
      <w:r w:rsidRPr="00A16B19">
        <w:rPr>
          <w:rFonts w:ascii="Times New Roman" w:eastAsia="宋体" w:hAnsi="Times New Roman" w:cs="Times New Roman" w:hint="eastAsia"/>
          <w:sz w:val="28"/>
        </w:rPr>
        <w:t>1</w:t>
      </w:r>
      <w:r w:rsidRPr="00A16B19">
        <w:rPr>
          <w:rFonts w:ascii="Times New Roman" w:eastAsia="宋体" w:hAnsi="Times New Roman" w:cs="Times New Roman"/>
          <w:sz w:val="28"/>
        </w:rPr>
        <w:t>7%</w:t>
      </w:r>
      <w:r w:rsidRPr="00A16B19">
        <w:rPr>
          <w:rFonts w:ascii="Times New Roman" w:eastAsia="宋体" w:hAnsi="Times New Roman" w:cs="Times New Roman"/>
          <w:sz w:val="28"/>
        </w:rPr>
        <w:t>＜</w:t>
      </w:r>
      <w:r w:rsidRPr="00A16B19">
        <w:rPr>
          <w:rFonts w:ascii="Times New Roman" w:eastAsia="宋体" w:hAnsi="Times New Roman" w:cs="Times New Roman" w:hint="eastAsia"/>
          <w:sz w:val="28"/>
        </w:rPr>
        <w:t>3</w:t>
      </w:r>
      <w:r w:rsidRPr="00A16B19">
        <w:rPr>
          <w:rFonts w:ascii="Times New Roman" w:eastAsia="宋体" w:hAnsi="Times New Roman" w:cs="Times New Roman"/>
          <w:sz w:val="28"/>
        </w:rPr>
        <w:t>0%</w:t>
      </w:r>
      <w:r w:rsidRPr="00A16B19">
        <w:rPr>
          <w:rFonts w:ascii="Times New Roman" w:eastAsia="宋体" w:hAnsi="Times New Roman" w:cs="Times New Roman" w:hint="eastAsia"/>
          <w:sz w:val="28"/>
        </w:rPr>
        <w:t>，不属于重大变动；本项目水泥储存能力增大，但全厂水泥周转量不变，因此筒仓呼吸废气颗粒物的产生量不变，未导致污染物排放量增加，不属于重大变动。</w:t>
      </w:r>
    </w:p>
    <w:p w14:paraId="086D0CC6"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hint="eastAsia"/>
          <w:sz w:val="28"/>
        </w:rPr>
        <w:t>③与原环评相比，项目实际建设过程中设备的数量、规格发生变化，本项目决定产能的设备为自动化搅拌站，增加或减少的设备，</w:t>
      </w:r>
      <w:proofErr w:type="gramStart"/>
      <w:r w:rsidRPr="00A16B19">
        <w:rPr>
          <w:rFonts w:ascii="Times New Roman" w:eastAsia="宋体" w:hAnsi="Times New Roman" w:cs="Times New Roman" w:hint="eastAsia"/>
          <w:sz w:val="28"/>
        </w:rPr>
        <w:t>非决定</w:t>
      </w:r>
      <w:proofErr w:type="gramEnd"/>
      <w:r w:rsidRPr="00A16B19">
        <w:rPr>
          <w:rFonts w:ascii="Times New Roman" w:eastAsia="宋体" w:hAnsi="Times New Roman" w:cs="Times New Roman" w:hint="eastAsia"/>
          <w:sz w:val="28"/>
        </w:rPr>
        <w:t>产能设备，未导致污染物种类及排放量增加，不属于重大变动。</w:t>
      </w:r>
    </w:p>
    <w:p w14:paraId="5A8FC020"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w:t>
      </w:r>
      <w:r w:rsidRPr="00A16B19">
        <w:rPr>
          <w:rFonts w:ascii="Times New Roman" w:eastAsia="宋体" w:hAnsi="Times New Roman" w:cs="Times New Roman" w:hint="eastAsia"/>
          <w:sz w:val="28"/>
        </w:rPr>
        <w:t>4</w:t>
      </w:r>
      <w:r w:rsidRPr="00A16B19">
        <w:rPr>
          <w:rFonts w:ascii="Times New Roman" w:eastAsia="宋体" w:hAnsi="Times New Roman" w:cs="Times New Roman"/>
          <w:sz w:val="28"/>
        </w:rPr>
        <w:t>）</w:t>
      </w:r>
      <w:r w:rsidRPr="00A16B19">
        <w:rPr>
          <w:rFonts w:ascii="Times New Roman" w:eastAsia="宋体" w:hAnsi="Times New Roman" w:cs="Times New Roman" w:hint="eastAsia"/>
          <w:sz w:val="28"/>
        </w:rPr>
        <w:t>主要原辅材料变化：与原环评此相比，实际建设过程中，焊丝用量减少，未导致污染物排放量增加，不属于重大变动。</w:t>
      </w:r>
    </w:p>
    <w:p w14:paraId="57CA6E4E"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hint="eastAsia"/>
          <w:sz w:val="28"/>
        </w:rPr>
        <w:t>（</w:t>
      </w:r>
      <w:r w:rsidRPr="00A16B19">
        <w:rPr>
          <w:rFonts w:ascii="Times New Roman" w:eastAsia="宋体" w:hAnsi="Times New Roman" w:cs="Times New Roman" w:hint="eastAsia"/>
          <w:sz w:val="28"/>
        </w:rPr>
        <w:t>5</w:t>
      </w:r>
      <w:r w:rsidRPr="00A16B19">
        <w:rPr>
          <w:rFonts w:ascii="Times New Roman" w:eastAsia="宋体" w:hAnsi="Times New Roman" w:cs="Times New Roman" w:hint="eastAsia"/>
          <w:sz w:val="28"/>
        </w:rPr>
        <w:t>）污染防治措施变化：①原环评中筒仓呼吸废气采用</w:t>
      </w:r>
      <w:r w:rsidRPr="00A16B19">
        <w:rPr>
          <w:rFonts w:ascii="Times New Roman" w:eastAsia="宋体" w:hAnsi="Times New Roman" w:cs="Times New Roman" w:hint="eastAsia"/>
          <w:sz w:val="28"/>
        </w:rPr>
        <w:t>1</w:t>
      </w:r>
      <w:r w:rsidRPr="00A16B19">
        <w:rPr>
          <w:rFonts w:ascii="Times New Roman" w:eastAsia="宋体" w:hAnsi="Times New Roman" w:cs="Times New Roman" w:hint="eastAsia"/>
          <w:sz w:val="28"/>
        </w:rPr>
        <w:t>套脉冲布袋除尘装置处理后经</w:t>
      </w:r>
      <w:r w:rsidRPr="00A16B19">
        <w:rPr>
          <w:rFonts w:ascii="Times New Roman" w:eastAsia="宋体" w:hAnsi="Times New Roman" w:cs="Times New Roman" w:hint="eastAsia"/>
          <w:sz w:val="28"/>
        </w:rPr>
        <w:t>1</w:t>
      </w:r>
      <w:r w:rsidRPr="00A16B19">
        <w:rPr>
          <w:rFonts w:ascii="Times New Roman" w:eastAsia="宋体" w:hAnsi="Times New Roman" w:cs="Times New Roman"/>
          <w:sz w:val="28"/>
        </w:rPr>
        <w:t>5</w:t>
      </w:r>
      <w:r w:rsidRPr="00A16B19">
        <w:rPr>
          <w:rFonts w:ascii="Times New Roman" w:eastAsia="宋体" w:hAnsi="Times New Roman" w:cs="Times New Roman" w:hint="eastAsia"/>
          <w:sz w:val="28"/>
        </w:rPr>
        <w:t>高排气筒（</w:t>
      </w:r>
      <w:r w:rsidRPr="00A16B19">
        <w:rPr>
          <w:rFonts w:ascii="Times New Roman" w:eastAsia="宋体" w:hAnsi="Times New Roman" w:cs="Times New Roman" w:hint="eastAsia"/>
          <w:sz w:val="28"/>
        </w:rPr>
        <w:t>1</w:t>
      </w:r>
      <w:r w:rsidRPr="00A16B19">
        <w:rPr>
          <w:rFonts w:ascii="Times New Roman" w:eastAsia="宋体" w:hAnsi="Times New Roman" w:cs="Times New Roman"/>
          <w:sz w:val="28"/>
        </w:rPr>
        <w:t>#</w:t>
      </w:r>
      <w:r w:rsidRPr="00A16B19">
        <w:rPr>
          <w:rFonts w:ascii="Times New Roman" w:eastAsia="宋体" w:hAnsi="Times New Roman" w:cs="Times New Roman" w:hint="eastAsia"/>
          <w:sz w:val="28"/>
        </w:rPr>
        <w:t>）排放，投料搅拌废气采用</w:t>
      </w:r>
      <w:r w:rsidRPr="00A16B19">
        <w:rPr>
          <w:rFonts w:ascii="Times New Roman" w:eastAsia="宋体" w:hAnsi="Times New Roman" w:cs="Times New Roman" w:hint="eastAsia"/>
          <w:sz w:val="28"/>
        </w:rPr>
        <w:t>1</w:t>
      </w:r>
      <w:r w:rsidRPr="00A16B19">
        <w:rPr>
          <w:rFonts w:ascii="Times New Roman" w:eastAsia="宋体" w:hAnsi="Times New Roman" w:cs="Times New Roman" w:hint="eastAsia"/>
          <w:sz w:val="28"/>
        </w:rPr>
        <w:t>套脉冲布袋除尘装置处理后经</w:t>
      </w:r>
      <w:r w:rsidRPr="00A16B19">
        <w:rPr>
          <w:rFonts w:ascii="Times New Roman" w:eastAsia="宋体" w:hAnsi="Times New Roman" w:cs="Times New Roman" w:hint="eastAsia"/>
          <w:sz w:val="28"/>
        </w:rPr>
        <w:t>1</w:t>
      </w:r>
      <w:r w:rsidRPr="00A16B19">
        <w:rPr>
          <w:rFonts w:ascii="Times New Roman" w:eastAsia="宋体" w:hAnsi="Times New Roman" w:cs="Times New Roman"/>
          <w:sz w:val="28"/>
        </w:rPr>
        <w:t>5</w:t>
      </w:r>
      <w:r w:rsidRPr="00A16B19">
        <w:rPr>
          <w:rFonts w:ascii="Times New Roman" w:eastAsia="宋体" w:hAnsi="Times New Roman" w:cs="Times New Roman" w:hint="eastAsia"/>
          <w:sz w:val="28"/>
        </w:rPr>
        <w:t>高排气筒（</w:t>
      </w:r>
      <w:r w:rsidRPr="00A16B19">
        <w:rPr>
          <w:rFonts w:ascii="Times New Roman" w:eastAsia="宋体" w:hAnsi="Times New Roman" w:cs="Times New Roman"/>
          <w:sz w:val="28"/>
        </w:rPr>
        <w:t>2#</w:t>
      </w:r>
      <w:r w:rsidRPr="00A16B19">
        <w:rPr>
          <w:rFonts w:ascii="Times New Roman" w:eastAsia="宋体" w:hAnsi="Times New Roman" w:cs="Times New Roman" w:hint="eastAsia"/>
          <w:sz w:val="28"/>
        </w:rPr>
        <w:t>）排放，实际建设过程中，减少</w:t>
      </w:r>
      <w:r w:rsidRPr="00A16B19">
        <w:rPr>
          <w:rFonts w:ascii="Times New Roman" w:eastAsia="宋体" w:hAnsi="Times New Roman" w:cs="Times New Roman" w:hint="eastAsia"/>
          <w:sz w:val="28"/>
        </w:rPr>
        <w:t>1</w:t>
      </w:r>
      <w:r w:rsidRPr="00A16B19">
        <w:rPr>
          <w:rFonts w:ascii="Times New Roman" w:eastAsia="宋体" w:hAnsi="Times New Roman" w:cs="Times New Roman" w:hint="eastAsia"/>
          <w:sz w:val="28"/>
        </w:rPr>
        <w:t>根排气筒，筒仓呼吸废气、投料、搅拌废气合并经</w:t>
      </w:r>
      <w:r w:rsidRPr="00A16B19">
        <w:rPr>
          <w:rFonts w:ascii="Times New Roman" w:eastAsia="宋体" w:hAnsi="Times New Roman" w:cs="Times New Roman" w:hint="eastAsia"/>
          <w:sz w:val="28"/>
        </w:rPr>
        <w:t>1</w:t>
      </w:r>
      <w:r w:rsidRPr="00A16B19">
        <w:rPr>
          <w:rFonts w:ascii="Times New Roman" w:eastAsia="宋体" w:hAnsi="Times New Roman" w:cs="Times New Roman" w:hint="eastAsia"/>
          <w:sz w:val="28"/>
        </w:rPr>
        <w:t>套脉冲布袋除尘装置处理后，通过</w:t>
      </w:r>
      <w:r w:rsidRPr="00A16B19">
        <w:rPr>
          <w:rFonts w:ascii="Times New Roman" w:eastAsia="宋体" w:hAnsi="Times New Roman" w:cs="Times New Roman" w:hint="eastAsia"/>
          <w:sz w:val="28"/>
        </w:rPr>
        <w:t>1</w:t>
      </w:r>
      <w:r w:rsidRPr="00A16B19">
        <w:rPr>
          <w:rFonts w:ascii="Times New Roman" w:eastAsia="宋体" w:hAnsi="Times New Roman" w:cs="Times New Roman" w:hint="eastAsia"/>
          <w:sz w:val="28"/>
        </w:rPr>
        <w:t>根</w:t>
      </w:r>
      <w:r w:rsidRPr="00A16B19">
        <w:rPr>
          <w:rFonts w:ascii="Times New Roman" w:eastAsia="宋体" w:hAnsi="Times New Roman" w:cs="Times New Roman" w:hint="eastAsia"/>
          <w:sz w:val="28"/>
        </w:rPr>
        <w:t>1</w:t>
      </w:r>
      <w:r w:rsidRPr="00A16B19">
        <w:rPr>
          <w:rFonts w:ascii="Times New Roman" w:eastAsia="宋体" w:hAnsi="Times New Roman" w:cs="Times New Roman"/>
          <w:sz w:val="28"/>
        </w:rPr>
        <w:t>5</w:t>
      </w:r>
      <w:r w:rsidRPr="00A16B19">
        <w:rPr>
          <w:rFonts w:ascii="Times New Roman" w:eastAsia="宋体" w:hAnsi="Times New Roman" w:cs="Times New Roman" w:hint="eastAsia"/>
          <w:sz w:val="28"/>
        </w:rPr>
        <w:t>米高排气筒（</w:t>
      </w:r>
      <w:r w:rsidRPr="00A16B19">
        <w:rPr>
          <w:rFonts w:ascii="Times New Roman" w:eastAsia="宋体" w:hAnsi="Times New Roman" w:cs="Times New Roman" w:hint="eastAsia"/>
          <w:sz w:val="28"/>
        </w:rPr>
        <w:t>1</w:t>
      </w:r>
      <w:r w:rsidRPr="00A16B19">
        <w:rPr>
          <w:rFonts w:ascii="Times New Roman" w:eastAsia="宋体" w:hAnsi="Times New Roman" w:cs="Times New Roman"/>
          <w:sz w:val="28"/>
        </w:rPr>
        <w:t>#</w:t>
      </w:r>
      <w:r w:rsidRPr="00A16B19">
        <w:rPr>
          <w:rFonts w:ascii="Times New Roman" w:eastAsia="宋体" w:hAnsi="Times New Roman" w:cs="Times New Roman" w:hint="eastAsia"/>
          <w:sz w:val="28"/>
        </w:rPr>
        <w:t>）排放，根据验收监测数据，筒仓呼吸废气、投料、搅拌废气能够达标排放，变动后无新增产污，不属于重大变动。</w:t>
      </w:r>
    </w:p>
    <w:p w14:paraId="0BF688A5"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hint="eastAsia"/>
          <w:sz w:val="28"/>
        </w:rPr>
        <w:t>②原环评中，设有</w:t>
      </w:r>
      <w:r w:rsidRPr="00A16B19">
        <w:rPr>
          <w:rFonts w:ascii="Times New Roman" w:eastAsia="宋体" w:hAnsi="Times New Roman" w:cs="Times New Roman" w:hint="eastAsia"/>
          <w:sz w:val="28"/>
        </w:rPr>
        <w:t>8</w:t>
      </w:r>
      <w:r w:rsidRPr="00A16B19">
        <w:rPr>
          <w:rFonts w:ascii="Times New Roman" w:eastAsia="宋体" w:hAnsi="Times New Roman" w:cs="Times New Roman" w:hint="eastAsia"/>
          <w:sz w:val="28"/>
        </w:rPr>
        <w:t>台电焊机、</w:t>
      </w:r>
      <w:proofErr w:type="gramStart"/>
      <w:r w:rsidRPr="00A16B19">
        <w:rPr>
          <w:rFonts w:ascii="Times New Roman" w:eastAsia="宋体" w:hAnsi="Times New Roman" w:cs="Times New Roman" w:hint="eastAsia"/>
          <w:sz w:val="28"/>
        </w:rPr>
        <w:t>8</w:t>
      </w:r>
      <w:r w:rsidRPr="00A16B19">
        <w:rPr>
          <w:rFonts w:ascii="Times New Roman" w:eastAsia="宋体" w:hAnsi="Times New Roman" w:cs="Times New Roman" w:hint="eastAsia"/>
          <w:sz w:val="28"/>
        </w:rPr>
        <w:t>台焊烟净化器</w:t>
      </w:r>
      <w:proofErr w:type="gramEnd"/>
      <w:r w:rsidRPr="00A16B19">
        <w:rPr>
          <w:rFonts w:ascii="Times New Roman" w:eastAsia="宋体" w:hAnsi="Times New Roman" w:cs="Times New Roman" w:hint="eastAsia"/>
          <w:sz w:val="28"/>
        </w:rPr>
        <w:t>，实际建设过程中，建设</w:t>
      </w:r>
      <w:r w:rsidRPr="00A16B19">
        <w:rPr>
          <w:rFonts w:ascii="Times New Roman" w:eastAsia="宋体" w:hAnsi="Times New Roman" w:cs="Times New Roman" w:hint="eastAsia"/>
          <w:sz w:val="28"/>
        </w:rPr>
        <w:t>1</w:t>
      </w:r>
      <w:r w:rsidRPr="00A16B19">
        <w:rPr>
          <w:rFonts w:ascii="Times New Roman" w:eastAsia="宋体" w:hAnsi="Times New Roman" w:cs="Times New Roman" w:hint="eastAsia"/>
          <w:sz w:val="28"/>
        </w:rPr>
        <w:t>台电焊机和</w:t>
      </w:r>
      <w:proofErr w:type="gramStart"/>
      <w:r w:rsidRPr="00A16B19">
        <w:rPr>
          <w:rFonts w:ascii="Times New Roman" w:eastAsia="宋体" w:hAnsi="Times New Roman" w:cs="Times New Roman" w:hint="eastAsia"/>
          <w:sz w:val="28"/>
        </w:rPr>
        <w:t>1</w:t>
      </w:r>
      <w:r w:rsidRPr="00A16B19">
        <w:rPr>
          <w:rFonts w:ascii="Times New Roman" w:eastAsia="宋体" w:hAnsi="Times New Roman" w:cs="Times New Roman" w:hint="eastAsia"/>
          <w:sz w:val="28"/>
        </w:rPr>
        <w:t>台焊烟净化器</w:t>
      </w:r>
      <w:proofErr w:type="gramEnd"/>
      <w:r w:rsidRPr="00A16B19">
        <w:rPr>
          <w:rFonts w:ascii="Times New Roman" w:eastAsia="宋体" w:hAnsi="Times New Roman" w:cs="Times New Roman" w:hint="eastAsia"/>
          <w:sz w:val="28"/>
        </w:rPr>
        <w:t>，焊接过程中焊丝用量减少，则焊接烟尘产生和排放量减少，未导致大气污染物无组织排放量增加，不属于重大变动。</w:t>
      </w:r>
    </w:p>
    <w:p w14:paraId="0BE4E169"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hint="eastAsia"/>
          <w:sz w:val="28"/>
        </w:rPr>
        <w:t>②原环评中，食堂废水经隔油池处理与生活污水合并经化粪池处理后接管</w:t>
      </w:r>
      <w:proofErr w:type="gramStart"/>
      <w:r w:rsidRPr="00A16B19">
        <w:rPr>
          <w:rFonts w:ascii="Times New Roman" w:eastAsia="宋体" w:hAnsi="Times New Roman" w:cs="Times New Roman" w:hint="eastAsia"/>
          <w:sz w:val="28"/>
        </w:rPr>
        <w:t>至大豫镇加工区</w:t>
      </w:r>
      <w:proofErr w:type="gramEnd"/>
      <w:r w:rsidRPr="00A16B19">
        <w:rPr>
          <w:rFonts w:ascii="Times New Roman" w:eastAsia="宋体" w:hAnsi="Times New Roman" w:cs="Times New Roman" w:hint="eastAsia"/>
          <w:sz w:val="28"/>
        </w:rPr>
        <w:t>污水处理厂，实际建设过程中，</w:t>
      </w:r>
      <w:proofErr w:type="gramStart"/>
      <w:r w:rsidRPr="00A16B19">
        <w:rPr>
          <w:rFonts w:ascii="Times New Roman" w:eastAsia="宋体" w:hAnsi="Times New Roman" w:cs="Times New Roman" w:hint="eastAsia"/>
          <w:sz w:val="28"/>
        </w:rPr>
        <w:t>大豫镇</w:t>
      </w:r>
      <w:proofErr w:type="gramEnd"/>
      <w:r w:rsidRPr="00A16B19">
        <w:rPr>
          <w:rFonts w:ascii="Times New Roman" w:eastAsia="宋体" w:hAnsi="Times New Roman" w:cs="Times New Roman" w:hint="eastAsia"/>
          <w:sz w:val="28"/>
        </w:rPr>
        <w:t>加工区污水处理厂管网未铺设到位，食堂废水、生活污水排放方式变为清运</w:t>
      </w:r>
      <w:proofErr w:type="gramStart"/>
      <w:r w:rsidRPr="00A16B19">
        <w:rPr>
          <w:rFonts w:ascii="Times New Roman" w:eastAsia="宋体" w:hAnsi="Times New Roman" w:cs="Times New Roman" w:hint="eastAsia"/>
          <w:sz w:val="28"/>
        </w:rPr>
        <w:t>至大豫镇污水处理</w:t>
      </w:r>
      <w:proofErr w:type="gramEnd"/>
      <w:r w:rsidRPr="00A16B19">
        <w:rPr>
          <w:rFonts w:ascii="Times New Roman" w:eastAsia="宋体" w:hAnsi="Times New Roman" w:cs="Times New Roman" w:hint="eastAsia"/>
          <w:sz w:val="28"/>
        </w:rPr>
        <w:t>厂。</w:t>
      </w:r>
    </w:p>
    <w:p w14:paraId="66A826D9"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本项目的生产设备、原辅材料、生产工艺均未发生变化。</w:t>
      </w:r>
    </w:p>
    <w:p w14:paraId="5BE74B64" w14:textId="77777777" w:rsidR="00457BCB" w:rsidRPr="00A16B19" w:rsidRDefault="00457BCB" w:rsidP="00457BCB">
      <w:pPr>
        <w:spacing w:line="360" w:lineRule="auto"/>
        <w:ind w:firstLineChars="200" w:firstLine="560"/>
        <w:rPr>
          <w:rFonts w:ascii="Times New Roman" w:eastAsia="宋体" w:hAnsi="Times New Roman" w:cs="Times New Roman"/>
          <w:sz w:val="28"/>
          <w:szCs w:val="28"/>
        </w:rPr>
      </w:pPr>
      <w:r w:rsidRPr="00A16B19">
        <w:rPr>
          <w:rFonts w:ascii="Times New Roman" w:eastAsia="宋体" w:hAnsi="Times New Roman" w:cs="Times New Roman"/>
          <w:sz w:val="28"/>
          <w:szCs w:val="28"/>
        </w:rPr>
        <w:t>三、环境保护措施建设情况及环境管理情况</w:t>
      </w:r>
    </w:p>
    <w:p w14:paraId="53441F22"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1</w:t>
      </w:r>
      <w:r w:rsidRPr="00A16B19">
        <w:rPr>
          <w:rFonts w:ascii="Times New Roman" w:eastAsia="宋体" w:hAnsi="Times New Roman" w:cs="Times New Roman"/>
          <w:sz w:val="28"/>
        </w:rPr>
        <w:t>、废水</w:t>
      </w:r>
    </w:p>
    <w:p w14:paraId="776B3317"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公司已实施了</w:t>
      </w:r>
      <w:r w:rsidRPr="00A16B19">
        <w:rPr>
          <w:rFonts w:ascii="Times New Roman" w:eastAsia="宋体" w:hAnsi="Times New Roman" w:cs="Times New Roman"/>
          <w:sz w:val="28"/>
        </w:rPr>
        <w:t>“</w:t>
      </w:r>
      <w:r w:rsidRPr="00A16B19">
        <w:rPr>
          <w:rFonts w:ascii="Times New Roman" w:eastAsia="宋体" w:hAnsi="Times New Roman" w:cs="Times New Roman"/>
          <w:sz w:val="28"/>
        </w:rPr>
        <w:t>雨污分流</w:t>
      </w:r>
      <w:r w:rsidRPr="00A16B19">
        <w:rPr>
          <w:rFonts w:ascii="Times New Roman" w:eastAsia="宋体" w:hAnsi="Times New Roman" w:cs="Times New Roman"/>
          <w:sz w:val="28"/>
        </w:rPr>
        <w:t>”</w:t>
      </w:r>
      <w:r w:rsidRPr="00A16B19">
        <w:rPr>
          <w:rFonts w:ascii="Times New Roman" w:eastAsia="宋体" w:hAnsi="Times New Roman" w:cs="Times New Roman"/>
          <w:sz w:val="28"/>
        </w:rPr>
        <w:t>制。</w:t>
      </w:r>
    </w:p>
    <w:p w14:paraId="6693EE17"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公司废水处理工艺：沉淀池、化粪池，项目产生的废水主要为搅拌站清洗废水、输送机</w:t>
      </w:r>
      <w:proofErr w:type="gramStart"/>
      <w:r w:rsidRPr="00A16B19">
        <w:rPr>
          <w:rFonts w:ascii="Times New Roman" w:eastAsia="宋体" w:hAnsi="Times New Roman" w:cs="Times New Roman"/>
          <w:sz w:val="28"/>
        </w:rPr>
        <w:t>布料机</w:t>
      </w:r>
      <w:proofErr w:type="gramEnd"/>
      <w:r w:rsidRPr="00A16B19">
        <w:rPr>
          <w:rFonts w:ascii="Times New Roman" w:eastAsia="宋体" w:hAnsi="Times New Roman" w:cs="Times New Roman"/>
          <w:sz w:val="28"/>
        </w:rPr>
        <w:t>清洗废水、构件冲洗废水、生活污水。公司采取的环保措施为：搅拌站清洗废水、输送机</w:t>
      </w:r>
      <w:proofErr w:type="gramStart"/>
      <w:r w:rsidRPr="00A16B19">
        <w:rPr>
          <w:rFonts w:ascii="Times New Roman" w:eastAsia="宋体" w:hAnsi="Times New Roman" w:cs="Times New Roman"/>
          <w:sz w:val="28"/>
        </w:rPr>
        <w:t>布料机</w:t>
      </w:r>
      <w:proofErr w:type="gramEnd"/>
      <w:r w:rsidRPr="00A16B19">
        <w:rPr>
          <w:rFonts w:ascii="Times New Roman" w:eastAsia="宋体" w:hAnsi="Times New Roman" w:cs="Times New Roman"/>
          <w:sz w:val="28"/>
        </w:rPr>
        <w:t>清洗废水、构件冲洗废水经沉淀池处理后循环利用不外排；生活污水经化粪池处理后清运</w:t>
      </w:r>
      <w:proofErr w:type="gramStart"/>
      <w:r w:rsidRPr="00A16B19">
        <w:rPr>
          <w:rFonts w:ascii="Times New Roman" w:eastAsia="宋体" w:hAnsi="Times New Roman" w:cs="Times New Roman"/>
          <w:sz w:val="28"/>
        </w:rPr>
        <w:t>至大豫镇污水处理</w:t>
      </w:r>
      <w:proofErr w:type="gramEnd"/>
      <w:r w:rsidRPr="00A16B19">
        <w:rPr>
          <w:rFonts w:ascii="Times New Roman" w:eastAsia="宋体" w:hAnsi="Times New Roman" w:cs="Times New Roman"/>
          <w:sz w:val="28"/>
        </w:rPr>
        <w:t>厂集中处理。</w:t>
      </w:r>
    </w:p>
    <w:p w14:paraId="5421E88F" w14:textId="77777777" w:rsidR="00457BCB" w:rsidRPr="00A16B19" w:rsidRDefault="00457BCB" w:rsidP="00457BCB">
      <w:pPr>
        <w:spacing w:line="560" w:lineRule="exact"/>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2</w:t>
      </w:r>
      <w:r w:rsidRPr="00A16B19">
        <w:rPr>
          <w:rFonts w:ascii="Times New Roman" w:eastAsia="宋体" w:hAnsi="Times New Roman" w:cs="Times New Roman"/>
          <w:sz w:val="28"/>
        </w:rPr>
        <w:t>、废气</w:t>
      </w:r>
    </w:p>
    <w:p w14:paraId="33E3879F" w14:textId="77777777" w:rsidR="00457BCB" w:rsidRPr="00A16B19" w:rsidRDefault="00457BCB" w:rsidP="00457BCB">
      <w:pPr>
        <w:spacing w:line="560" w:lineRule="exact"/>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水泥筒仓呼吸废气与投料、搅拌废气经集气罩收集合并经</w:t>
      </w:r>
      <w:r w:rsidRPr="00A16B19">
        <w:rPr>
          <w:rFonts w:ascii="Times New Roman" w:eastAsia="宋体" w:hAnsi="Times New Roman" w:cs="Times New Roman"/>
          <w:sz w:val="28"/>
        </w:rPr>
        <w:t>1</w:t>
      </w:r>
      <w:r w:rsidRPr="00A16B19">
        <w:rPr>
          <w:rFonts w:ascii="Times New Roman" w:eastAsia="宋体" w:hAnsi="Times New Roman" w:cs="Times New Roman"/>
          <w:sz w:val="28"/>
        </w:rPr>
        <w:t>套脉冲布袋除尘装置处理后，通过</w:t>
      </w:r>
      <w:r w:rsidRPr="00A16B19">
        <w:rPr>
          <w:rFonts w:ascii="Times New Roman" w:eastAsia="宋体" w:hAnsi="Times New Roman" w:cs="Times New Roman"/>
          <w:sz w:val="28"/>
        </w:rPr>
        <w:t>15</w:t>
      </w:r>
      <w:r w:rsidRPr="00A16B19">
        <w:rPr>
          <w:rFonts w:ascii="Times New Roman" w:eastAsia="宋体" w:hAnsi="Times New Roman" w:cs="Times New Roman"/>
          <w:sz w:val="28"/>
        </w:rPr>
        <w:t>米高（</w:t>
      </w:r>
      <w:r w:rsidRPr="00A16B19">
        <w:rPr>
          <w:rFonts w:ascii="Times New Roman" w:eastAsia="宋体" w:hAnsi="Times New Roman" w:cs="Times New Roman"/>
          <w:sz w:val="28"/>
        </w:rPr>
        <w:t>1#</w:t>
      </w:r>
      <w:r w:rsidRPr="00A16B19">
        <w:rPr>
          <w:rFonts w:ascii="Times New Roman" w:eastAsia="宋体" w:hAnsi="Times New Roman" w:cs="Times New Roman"/>
          <w:sz w:val="28"/>
        </w:rPr>
        <w:t>）排气筒合并排放；焊接废气经集气罩收集后经</w:t>
      </w:r>
      <w:r w:rsidRPr="00A16B19">
        <w:rPr>
          <w:rFonts w:ascii="Times New Roman" w:eastAsia="宋体" w:hAnsi="Times New Roman" w:cs="Times New Roman"/>
          <w:sz w:val="28"/>
        </w:rPr>
        <w:t>1</w:t>
      </w:r>
      <w:r w:rsidRPr="00A16B19">
        <w:rPr>
          <w:rFonts w:ascii="Times New Roman" w:eastAsia="宋体" w:hAnsi="Times New Roman" w:cs="Times New Roman"/>
          <w:sz w:val="28"/>
        </w:rPr>
        <w:t>台</w:t>
      </w:r>
      <w:proofErr w:type="gramStart"/>
      <w:r w:rsidRPr="00A16B19">
        <w:rPr>
          <w:rFonts w:ascii="Times New Roman" w:eastAsia="宋体" w:hAnsi="Times New Roman" w:cs="Times New Roman"/>
          <w:sz w:val="28"/>
        </w:rPr>
        <w:t>移动式焊烟净化器</w:t>
      </w:r>
      <w:proofErr w:type="gramEnd"/>
      <w:r w:rsidRPr="00A16B19">
        <w:rPr>
          <w:rFonts w:ascii="Times New Roman" w:eastAsia="宋体" w:hAnsi="Times New Roman" w:cs="Times New Roman"/>
          <w:sz w:val="28"/>
        </w:rPr>
        <w:t>处理后无组织排放；石子、黄沙卸料废气经洒水降尘处理后无组织排放；计量、输送废气</w:t>
      </w:r>
      <w:proofErr w:type="gramStart"/>
      <w:r w:rsidRPr="00A16B19">
        <w:rPr>
          <w:rFonts w:ascii="Times New Roman" w:eastAsia="宋体" w:hAnsi="Times New Roman" w:cs="Times New Roman"/>
          <w:sz w:val="28"/>
        </w:rPr>
        <w:t>经雾炮</w:t>
      </w:r>
      <w:proofErr w:type="gramEnd"/>
      <w:r w:rsidRPr="00A16B19">
        <w:rPr>
          <w:rFonts w:ascii="Times New Roman" w:eastAsia="宋体" w:hAnsi="Times New Roman" w:cs="Times New Roman"/>
          <w:sz w:val="28"/>
        </w:rPr>
        <w:t>降尘装置处理后无组织排放；食堂油烟经油烟净化装置处理后，通过专用烟道排放。</w:t>
      </w:r>
    </w:p>
    <w:p w14:paraId="3AD6B827" w14:textId="77777777" w:rsidR="00457BCB" w:rsidRPr="00A16B19" w:rsidRDefault="00457BCB" w:rsidP="00457BCB">
      <w:pPr>
        <w:spacing w:line="560" w:lineRule="exact"/>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3</w:t>
      </w:r>
      <w:r w:rsidRPr="00A16B19">
        <w:rPr>
          <w:rFonts w:ascii="Times New Roman" w:eastAsia="宋体" w:hAnsi="Times New Roman" w:cs="Times New Roman"/>
          <w:sz w:val="28"/>
        </w:rPr>
        <w:t>、噪声</w:t>
      </w:r>
    </w:p>
    <w:p w14:paraId="5A637E64" w14:textId="77777777" w:rsidR="00457BCB" w:rsidRPr="00A16B19" w:rsidRDefault="00457BCB" w:rsidP="00457BCB">
      <w:pPr>
        <w:spacing w:line="560" w:lineRule="exact"/>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项目主要噪声源为台锯、风机、泵等，已通过合理布局、基础减震、厂房隔声、加强厂区绿化等措施，降低设备噪声对厂界环境的影响，确保厂界噪声达标。</w:t>
      </w:r>
    </w:p>
    <w:p w14:paraId="35F4B472" w14:textId="77777777" w:rsidR="00457BCB" w:rsidRPr="00A16B19" w:rsidRDefault="00457BCB" w:rsidP="00457BCB">
      <w:pPr>
        <w:spacing w:line="560" w:lineRule="exact"/>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4</w:t>
      </w:r>
      <w:r w:rsidRPr="00A16B19">
        <w:rPr>
          <w:rFonts w:ascii="Times New Roman" w:eastAsia="宋体" w:hAnsi="Times New Roman" w:cs="Times New Roman"/>
          <w:sz w:val="28"/>
        </w:rPr>
        <w:t>、固体废物</w:t>
      </w:r>
    </w:p>
    <w:p w14:paraId="07BB4565" w14:textId="77777777" w:rsidR="00457BCB" w:rsidRPr="00A16B19" w:rsidRDefault="00457BCB" w:rsidP="00457BCB">
      <w:pPr>
        <w:spacing w:line="560" w:lineRule="exact"/>
        <w:ind w:firstLineChars="200" w:firstLine="560"/>
        <w:rPr>
          <w:rFonts w:ascii="Times New Roman" w:eastAsia="宋体" w:hAnsi="Times New Roman" w:cs="Times New Roman"/>
          <w:sz w:val="28"/>
        </w:rPr>
      </w:pPr>
      <w:bookmarkStart w:id="3" w:name="_Hlk112338447"/>
      <w:r w:rsidRPr="00A16B19">
        <w:rPr>
          <w:rFonts w:ascii="Times New Roman" w:eastAsia="宋体" w:hAnsi="Times New Roman" w:cs="Times New Roman"/>
          <w:sz w:val="28"/>
        </w:rPr>
        <w:t>本项目产生的固体废物主要有钢筋边角料、焊渣、废焊丝、不合格品、除尘器截留粉尘、</w:t>
      </w:r>
      <w:proofErr w:type="gramStart"/>
      <w:r w:rsidRPr="00A16B19">
        <w:rPr>
          <w:rFonts w:ascii="Times New Roman" w:eastAsia="宋体" w:hAnsi="Times New Roman" w:cs="Times New Roman"/>
          <w:sz w:val="28"/>
        </w:rPr>
        <w:t>焊烟净化</w:t>
      </w:r>
      <w:proofErr w:type="gramEnd"/>
      <w:r w:rsidRPr="00A16B19">
        <w:rPr>
          <w:rFonts w:ascii="Times New Roman" w:eastAsia="宋体" w:hAnsi="Times New Roman" w:cs="Times New Roman"/>
          <w:sz w:val="28"/>
        </w:rPr>
        <w:t>截留粉尘、废布袋、沉淀池沉渣、餐厨垃圾、隔油池废油脂和生活垃圾。</w:t>
      </w:r>
    </w:p>
    <w:bookmarkEnd w:id="3"/>
    <w:p w14:paraId="3661EE36" w14:textId="77777777" w:rsidR="00457BCB" w:rsidRPr="00A16B19" w:rsidRDefault="00457BCB" w:rsidP="00457BCB">
      <w:pPr>
        <w:spacing w:line="560" w:lineRule="exact"/>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其中钢筋边角料、焊渣、废焊丝、不合格品、</w:t>
      </w:r>
      <w:proofErr w:type="gramStart"/>
      <w:r w:rsidRPr="00A16B19">
        <w:rPr>
          <w:rFonts w:ascii="Times New Roman" w:eastAsia="宋体" w:hAnsi="Times New Roman" w:cs="Times New Roman"/>
          <w:sz w:val="28"/>
        </w:rPr>
        <w:t>焊烟净化</w:t>
      </w:r>
      <w:proofErr w:type="gramEnd"/>
      <w:r w:rsidRPr="00A16B19">
        <w:rPr>
          <w:rFonts w:ascii="Times New Roman" w:eastAsia="宋体" w:hAnsi="Times New Roman" w:cs="Times New Roman"/>
          <w:sz w:val="28"/>
        </w:rPr>
        <w:t>截留粉尘和麻布袋收集后外售；除尘器截留粉尘和沉淀池沉渣回用于生产；废</w:t>
      </w:r>
      <w:proofErr w:type="gramStart"/>
      <w:r w:rsidRPr="00A16B19">
        <w:rPr>
          <w:rFonts w:ascii="Times New Roman" w:eastAsia="宋体" w:hAnsi="Times New Roman" w:cs="Times New Roman"/>
          <w:sz w:val="28"/>
        </w:rPr>
        <w:t>脱模剂桶由供应</w:t>
      </w:r>
      <w:proofErr w:type="gramEnd"/>
      <w:r w:rsidRPr="00A16B19">
        <w:rPr>
          <w:rFonts w:ascii="Times New Roman" w:eastAsia="宋体" w:hAnsi="Times New Roman" w:cs="Times New Roman"/>
          <w:sz w:val="28"/>
        </w:rPr>
        <w:t>商回收，做原用途不作为固废管理；餐厨垃圾、隔油池废油脂委托有相关许可证单位清运处理；生活垃圾由环卫定期清运。</w:t>
      </w:r>
    </w:p>
    <w:p w14:paraId="65FC6222"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5</w:t>
      </w:r>
      <w:r w:rsidRPr="00A16B19">
        <w:rPr>
          <w:rFonts w:ascii="Times New Roman" w:eastAsia="宋体" w:hAnsi="Times New Roman" w:cs="Times New Roman"/>
          <w:sz w:val="28"/>
        </w:rPr>
        <w:t>、其他环境管理要求</w:t>
      </w:r>
    </w:p>
    <w:p w14:paraId="1E4DAE5C"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已按照《江苏省排污口设置及规范化整治管理办法》要求，规范设置排污口及标志牌。</w:t>
      </w:r>
    </w:p>
    <w:p w14:paraId="2526CA81" w14:textId="77777777" w:rsidR="00457BCB" w:rsidRPr="00A16B19" w:rsidRDefault="00457BCB" w:rsidP="00457BCB">
      <w:pPr>
        <w:spacing w:line="360" w:lineRule="auto"/>
        <w:ind w:firstLineChars="200" w:firstLine="560"/>
        <w:rPr>
          <w:rFonts w:ascii="Times New Roman" w:eastAsia="宋体" w:hAnsi="Times New Roman" w:cs="Times New Roman"/>
          <w:sz w:val="28"/>
          <w:szCs w:val="28"/>
        </w:rPr>
      </w:pPr>
      <w:r w:rsidRPr="00A16B19">
        <w:rPr>
          <w:rFonts w:ascii="Times New Roman" w:eastAsia="宋体" w:hAnsi="Times New Roman" w:cs="Times New Roman"/>
          <w:sz w:val="28"/>
        </w:rPr>
        <w:t>公司建立了环境管理制度，已落实专人负责全公司的环境保护工作。</w:t>
      </w:r>
    </w:p>
    <w:p w14:paraId="5C336A7D" w14:textId="77777777" w:rsidR="00457BCB" w:rsidRPr="00A16B19" w:rsidRDefault="00457BCB" w:rsidP="00457BCB">
      <w:pPr>
        <w:spacing w:line="360" w:lineRule="auto"/>
        <w:ind w:firstLineChars="200" w:firstLine="560"/>
        <w:rPr>
          <w:rFonts w:ascii="Times New Roman" w:eastAsia="宋体" w:hAnsi="Times New Roman" w:cs="Times New Roman"/>
          <w:sz w:val="28"/>
          <w:szCs w:val="28"/>
        </w:rPr>
      </w:pPr>
      <w:r w:rsidRPr="00A16B19">
        <w:rPr>
          <w:rFonts w:ascii="Times New Roman" w:eastAsia="宋体" w:hAnsi="Times New Roman" w:cs="Times New Roman"/>
          <w:sz w:val="28"/>
          <w:szCs w:val="28"/>
        </w:rPr>
        <w:t>四、环境保护设施调试效果</w:t>
      </w:r>
    </w:p>
    <w:p w14:paraId="3B891D05" w14:textId="77777777" w:rsidR="00457BCB" w:rsidRPr="00A16B19" w:rsidRDefault="00457BCB" w:rsidP="00457BCB">
      <w:pPr>
        <w:spacing w:line="360" w:lineRule="auto"/>
        <w:ind w:firstLineChars="200" w:firstLine="560"/>
        <w:rPr>
          <w:rFonts w:ascii="Times New Roman" w:eastAsia="宋体" w:hAnsi="Times New Roman" w:cs="Times New Roman"/>
          <w:sz w:val="28"/>
        </w:rPr>
      </w:pPr>
      <w:proofErr w:type="gramStart"/>
      <w:r w:rsidRPr="00A16B19">
        <w:rPr>
          <w:rFonts w:ascii="Times New Roman" w:eastAsia="宋体" w:hAnsi="Times New Roman" w:cs="Times New Roman"/>
          <w:sz w:val="28"/>
        </w:rPr>
        <w:t>南通华融新型</w:t>
      </w:r>
      <w:proofErr w:type="gramEnd"/>
      <w:r w:rsidRPr="00A16B19">
        <w:rPr>
          <w:rFonts w:ascii="Times New Roman" w:eastAsia="宋体" w:hAnsi="Times New Roman" w:cs="Times New Roman"/>
          <w:sz w:val="28"/>
        </w:rPr>
        <w:t>建材科技有限公司提供的《南通华融新型建材科技有限公司</w:t>
      </w:r>
      <w:r w:rsidRPr="00A16B19">
        <w:rPr>
          <w:rFonts w:ascii="Times New Roman" w:eastAsia="宋体" w:hAnsi="Times New Roman" w:cs="Times New Roman"/>
          <w:sz w:val="28"/>
        </w:rPr>
        <w:t>PC</w:t>
      </w:r>
      <w:r w:rsidRPr="00A16B19">
        <w:rPr>
          <w:rFonts w:ascii="Times New Roman" w:eastAsia="宋体" w:hAnsi="Times New Roman" w:cs="Times New Roman"/>
          <w:sz w:val="28"/>
        </w:rPr>
        <w:t>装配式构件生产项目竣工环境保护验收监测报告》表明：</w:t>
      </w:r>
    </w:p>
    <w:p w14:paraId="162B19F7"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1</w:t>
      </w:r>
      <w:r w:rsidRPr="00A16B19">
        <w:rPr>
          <w:rFonts w:ascii="Times New Roman" w:eastAsia="宋体" w:hAnsi="Times New Roman" w:cs="Times New Roman"/>
          <w:sz w:val="28"/>
        </w:rPr>
        <w:t>、废水：项目产生的生产废水经厂区沉淀池处理后回用于生产，不外排。职工生活产生食堂废水经隔油池处理后，与生活污水一并进入化粪池处理，尾水接管排入</w:t>
      </w:r>
      <w:proofErr w:type="gramStart"/>
      <w:r w:rsidRPr="00A16B19">
        <w:rPr>
          <w:rFonts w:ascii="Times New Roman" w:eastAsia="宋体" w:hAnsi="Times New Roman" w:cs="Times New Roman"/>
          <w:sz w:val="28"/>
        </w:rPr>
        <w:t>大豫镇</w:t>
      </w:r>
      <w:proofErr w:type="gramEnd"/>
      <w:r w:rsidRPr="00A16B19">
        <w:rPr>
          <w:rFonts w:ascii="Times New Roman" w:eastAsia="宋体" w:hAnsi="Times New Roman" w:cs="Times New Roman"/>
          <w:sz w:val="28"/>
        </w:rPr>
        <w:t>污水处理厂集中处理，符合《污水综合排放标准》（</w:t>
      </w:r>
      <w:proofErr w:type="spellStart"/>
      <w:r w:rsidRPr="00A16B19">
        <w:rPr>
          <w:rFonts w:ascii="Times New Roman" w:eastAsia="宋体" w:hAnsi="Times New Roman" w:cs="Times New Roman"/>
          <w:sz w:val="28"/>
        </w:rPr>
        <w:t>GB8978</w:t>
      </w:r>
      <w:proofErr w:type="spellEnd"/>
      <w:r w:rsidRPr="00A16B19">
        <w:rPr>
          <w:rFonts w:ascii="Times New Roman" w:eastAsia="宋体" w:hAnsi="Times New Roman" w:cs="Times New Roman"/>
          <w:sz w:val="28"/>
        </w:rPr>
        <w:t>-1996</w:t>
      </w:r>
      <w:r w:rsidRPr="00A16B19">
        <w:rPr>
          <w:rFonts w:ascii="Times New Roman" w:eastAsia="宋体" w:hAnsi="Times New Roman" w:cs="Times New Roman"/>
          <w:sz w:val="28"/>
        </w:rPr>
        <w:t>）表</w:t>
      </w:r>
      <w:r w:rsidRPr="00A16B19">
        <w:rPr>
          <w:rFonts w:ascii="Times New Roman" w:eastAsia="宋体" w:hAnsi="Times New Roman" w:cs="Times New Roman"/>
          <w:sz w:val="28"/>
        </w:rPr>
        <w:t>4</w:t>
      </w:r>
      <w:r w:rsidRPr="00A16B19">
        <w:rPr>
          <w:rFonts w:ascii="Times New Roman" w:eastAsia="宋体" w:hAnsi="Times New Roman" w:cs="Times New Roman"/>
          <w:sz w:val="28"/>
        </w:rPr>
        <w:t>中三级标准，其中氨氮、总氮、总磷符合《污水排入城镇下水道水质标准》（</w:t>
      </w:r>
      <w:r w:rsidRPr="00A16B19">
        <w:rPr>
          <w:rFonts w:ascii="Times New Roman" w:eastAsia="宋体" w:hAnsi="Times New Roman" w:cs="Times New Roman"/>
          <w:sz w:val="28"/>
        </w:rPr>
        <w:t>GB/T 31962-2015</w:t>
      </w:r>
      <w:r w:rsidRPr="00A16B19">
        <w:rPr>
          <w:rFonts w:ascii="Times New Roman" w:eastAsia="宋体" w:hAnsi="Times New Roman" w:cs="Times New Roman"/>
          <w:sz w:val="28"/>
        </w:rPr>
        <w:t>）表</w:t>
      </w:r>
      <w:r w:rsidRPr="00A16B19">
        <w:rPr>
          <w:rFonts w:ascii="Times New Roman" w:eastAsia="宋体" w:hAnsi="Times New Roman" w:cs="Times New Roman"/>
          <w:sz w:val="28"/>
        </w:rPr>
        <w:t>1</w:t>
      </w:r>
      <w:r w:rsidRPr="00A16B19">
        <w:rPr>
          <w:rFonts w:ascii="Times New Roman" w:eastAsia="宋体" w:hAnsi="Times New Roman" w:cs="Times New Roman"/>
          <w:sz w:val="28"/>
        </w:rPr>
        <w:t>中</w:t>
      </w:r>
      <w:r w:rsidRPr="00A16B19">
        <w:rPr>
          <w:rFonts w:ascii="Times New Roman" w:eastAsia="宋体" w:hAnsi="Times New Roman" w:cs="Times New Roman"/>
          <w:sz w:val="28"/>
        </w:rPr>
        <w:t>B</w:t>
      </w:r>
      <w:r w:rsidRPr="00A16B19">
        <w:rPr>
          <w:rFonts w:ascii="Times New Roman" w:eastAsia="宋体" w:hAnsi="Times New Roman" w:cs="Times New Roman"/>
          <w:sz w:val="28"/>
        </w:rPr>
        <w:t>等级标准。</w:t>
      </w:r>
    </w:p>
    <w:p w14:paraId="0E8FE7B5"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由于验收监测期间均为多云，雨水排口无雨水，因此未对厂区雨水排口进行监测。</w:t>
      </w:r>
    </w:p>
    <w:p w14:paraId="41B8CF77"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2</w:t>
      </w:r>
      <w:r w:rsidRPr="00A16B19">
        <w:rPr>
          <w:rFonts w:ascii="Times New Roman" w:eastAsia="宋体" w:hAnsi="Times New Roman" w:cs="Times New Roman"/>
          <w:sz w:val="28"/>
        </w:rPr>
        <w:t>、废气：本项目</w:t>
      </w:r>
      <w:r w:rsidRPr="00A16B19">
        <w:rPr>
          <w:rFonts w:ascii="Times New Roman" w:eastAsia="宋体" w:hAnsi="Times New Roman" w:cs="Times New Roman"/>
          <w:sz w:val="28"/>
        </w:rPr>
        <w:t>1#</w:t>
      </w:r>
      <w:r w:rsidRPr="00A16B19">
        <w:rPr>
          <w:rFonts w:ascii="Times New Roman" w:eastAsia="宋体" w:hAnsi="Times New Roman" w:cs="Times New Roman"/>
          <w:sz w:val="28"/>
        </w:rPr>
        <w:t>排气筒筒仓呼吸废气、投料、搅拌废气中颗粒物排放浓度符合水泥工业大气污染物排放标准</w:t>
      </w:r>
      <w:proofErr w:type="gramStart"/>
      <w:r w:rsidRPr="00A16B19">
        <w:rPr>
          <w:rFonts w:ascii="Times New Roman" w:eastAsia="宋体" w:hAnsi="Times New Roman" w:cs="Times New Roman"/>
          <w:sz w:val="28"/>
        </w:rPr>
        <w:t>》</w:t>
      </w:r>
      <w:proofErr w:type="gramEnd"/>
      <w:r w:rsidRPr="00A16B19">
        <w:rPr>
          <w:rFonts w:ascii="Times New Roman" w:eastAsia="宋体" w:hAnsi="Times New Roman" w:cs="Times New Roman"/>
          <w:sz w:val="28"/>
        </w:rPr>
        <w:t>（</w:t>
      </w:r>
      <w:proofErr w:type="spellStart"/>
      <w:r w:rsidRPr="00A16B19">
        <w:rPr>
          <w:rFonts w:ascii="Times New Roman" w:eastAsia="宋体" w:hAnsi="Times New Roman" w:cs="Times New Roman"/>
          <w:sz w:val="28"/>
        </w:rPr>
        <w:t>GB4915</w:t>
      </w:r>
      <w:proofErr w:type="spellEnd"/>
      <w:r w:rsidRPr="00A16B19">
        <w:rPr>
          <w:rFonts w:ascii="Times New Roman" w:eastAsia="宋体" w:hAnsi="Times New Roman" w:cs="Times New Roman"/>
          <w:sz w:val="28"/>
        </w:rPr>
        <w:t>-2013</w:t>
      </w:r>
      <w:r w:rsidRPr="00A16B19">
        <w:rPr>
          <w:rFonts w:ascii="Times New Roman" w:eastAsia="宋体" w:hAnsi="Times New Roman" w:cs="Times New Roman"/>
          <w:sz w:val="28"/>
        </w:rPr>
        <w:t>）表</w:t>
      </w:r>
      <w:r w:rsidRPr="00A16B19">
        <w:rPr>
          <w:rFonts w:ascii="Times New Roman" w:eastAsia="宋体" w:hAnsi="Times New Roman" w:cs="Times New Roman"/>
          <w:sz w:val="28"/>
        </w:rPr>
        <w:t>2</w:t>
      </w:r>
      <w:r w:rsidRPr="00A16B19">
        <w:rPr>
          <w:rFonts w:ascii="Times New Roman" w:eastAsia="宋体" w:hAnsi="Times New Roman" w:cs="Times New Roman"/>
          <w:sz w:val="28"/>
        </w:rPr>
        <w:t>中</w:t>
      </w:r>
      <w:r w:rsidRPr="00A16B19">
        <w:rPr>
          <w:rFonts w:ascii="Times New Roman" w:eastAsia="宋体" w:hAnsi="Times New Roman" w:cs="Times New Roman"/>
          <w:sz w:val="28"/>
        </w:rPr>
        <w:t>“</w:t>
      </w:r>
      <w:r w:rsidRPr="00A16B19">
        <w:rPr>
          <w:rFonts w:ascii="Times New Roman" w:eastAsia="宋体" w:hAnsi="Times New Roman" w:cs="Times New Roman"/>
          <w:sz w:val="28"/>
        </w:rPr>
        <w:t>散装水泥中转站及水泥制品生产</w:t>
      </w:r>
      <w:r w:rsidRPr="00A16B19">
        <w:rPr>
          <w:rFonts w:ascii="Times New Roman" w:eastAsia="宋体" w:hAnsi="Times New Roman" w:cs="Times New Roman"/>
          <w:sz w:val="28"/>
        </w:rPr>
        <w:t>”</w:t>
      </w:r>
      <w:r w:rsidRPr="00A16B19">
        <w:rPr>
          <w:rFonts w:ascii="Times New Roman" w:eastAsia="宋体" w:hAnsi="Times New Roman" w:cs="Times New Roman"/>
          <w:sz w:val="28"/>
        </w:rPr>
        <w:t>中大气污染</w:t>
      </w:r>
      <w:proofErr w:type="gramStart"/>
      <w:r w:rsidRPr="00A16B19">
        <w:rPr>
          <w:rFonts w:ascii="Times New Roman" w:eastAsia="宋体" w:hAnsi="Times New Roman" w:cs="Times New Roman"/>
          <w:sz w:val="28"/>
        </w:rPr>
        <w:t>物特别</w:t>
      </w:r>
      <w:proofErr w:type="gramEnd"/>
      <w:r w:rsidRPr="00A16B19">
        <w:rPr>
          <w:rFonts w:ascii="Times New Roman" w:eastAsia="宋体" w:hAnsi="Times New Roman" w:cs="Times New Roman"/>
          <w:sz w:val="28"/>
        </w:rPr>
        <w:t>排放限值。</w:t>
      </w:r>
    </w:p>
    <w:p w14:paraId="69FBD15C"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本项目无组织废气中卸料、计量、输送及焊接废气中颗粒物排放符合江苏省《大气污染物综合排放标准》（</w:t>
      </w:r>
      <w:proofErr w:type="spellStart"/>
      <w:r w:rsidRPr="00A16B19">
        <w:rPr>
          <w:rFonts w:ascii="Times New Roman" w:eastAsia="宋体" w:hAnsi="Times New Roman" w:cs="Times New Roman"/>
          <w:sz w:val="28"/>
        </w:rPr>
        <w:t>DB32</w:t>
      </w:r>
      <w:proofErr w:type="spellEnd"/>
      <w:r w:rsidRPr="00A16B19">
        <w:rPr>
          <w:rFonts w:ascii="Times New Roman" w:eastAsia="宋体" w:hAnsi="Times New Roman" w:cs="Times New Roman"/>
          <w:sz w:val="28"/>
        </w:rPr>
        <w:t>/4041-2021</w:t>
      </w:r>
      <w:r w:rsidRPr="00A16B19">
        <w:rPr>
          <w:rFonts w:ascii="Times New Roman" w:eastAsia="宋体" w:hAnsi="Times New Roman" w:cs="Times New Roman"/>
          <w:sz w:val="28"/>
        </w:rPr>
        <w:t>）表</w:t>
      </w:r>
      <w:r w:rsidRPr="00A16B19">
        <w:rPr>
          <w:rFonts w:ascii="Times New Roman" w:eastAsia="宋体" w:hAnsi="Times New Roman" w:cs="Times New Roman"/>
          <w:sz w:val="28"/>
        </w:rPr>
        <w:t>3</w:t>
      </w:r>
      <w:r w:rsidRPr="00A16B19">
        <w:rPr>
          <w:rFonts w:ascii="Times New Roman" w:eastAsia="宋体" w:hAnsi="Times New Roman" w:cs="Times New Roman"/>
          <w:sz w:val="28"/>
        </w:rPr>
        <w:t>中厂界无组织排放监控浓度限值。</w:t>
      </w:r>
    </w:p>
    <w:p w14:paraId="7C9B9B0C"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食堂油烟经油烟净化装置处理后，通过专用烟道排放，油烟净化器合格证详见附件。</w:t>
      </w:r>
    </w:p>
    <w:p w14:paraId="78981963" w14:textId="77777777" w:rsidR="00457BCB" w:rsidRPr="00A16B19" w:rsidRDefault="00457BCB" w:rsidP="00457BCB">
      <w:pPr>
        <w:spacing w:line="560" w:lineRule="exact"/>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3</w:t>
      </w:r>
      <w:r w:rsidRPr="00A16B19">
        <w:rPr>
          <w:rFonts w:ascii="Times New Roman" w:eastAsia="宋体" w:hAnsi="Times New Roman" w:cs="Times New Roman"/>
          <w:sz w:val="28"/>
        </w:rPr>
        <w:t>、噪声：监测期间，该项目厂界噪声监测点等效声级均符合《工业企业厂界环境噪声排放标准》（</w:t>
      </w:r>
      <w:proofErr w:type="spellStart"/>
      <w:r w:rsidRPr="00A16B19">
        <w:rPr>
          <w:rFonts w:ascii="Times New Roman" w:eastAsia="宋体" w:hAnsi="Times New Roman" w:cs="Times New Roman"/>
          <w:sz w:val="28"/>
        </w:rPr>
        <w:t>GB12348</w:t>
      </w:r>
      <w:proofErr w:type="spellEnd"/>
      <w:r w:rsidRPr="00A16B19">
        <w:rPr>
          <w:rFonts w:ascii="Times New Roman" w:eastAsia="宋体" w:hAnsi="Times New Roman" w:cs="Times New Roman"/>
          <w:sz w:val="28"/>
        </w:rPr>
        <w:t>-2008</w:t>
      </w:r>
      <w:r w:rsidRPr="00A16B19">
        <w:rPr>
          <w:rFonts w:ascii="Times New Roman" w:eastAsia="宋体" w:hAnsi="Times New Roman" w:cs="Times New Roman"/>
          <w:sz w:val="28"/>
        </w:rPr>
        <w:t>）中</w:t>
      </w:r>
      <w:r w:rsidRPr="00A16B19">
        <w:rPr>
          <w:rFonts w:ascii="Times New Roman" w:eastAsia="宋体" w:hAnsi="Times New Roman" w:cs="Times New Roman"/>
          <w:sz w:val="28"/>
        </w:rPr>
        <w:t>3</w:t>
      </w:r>
      <w:r w:rsidRPr="00A16B19">
        <w:rPr>
          <w:rFonts w:ascii="Times New Roman" w:eastAsia="宋体" w:hAnsi="Times New Roman" w:cs="Times New Roman"/>
          <w:sz w:val="28"/>
        </w:rPr>
        <w:t>类标准限值要求。</w:t>
      </w:r>
    </w:p>
    <w:p w14:paraId="7E12D8E2"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4</w:t>
      </w:r>
      <w:r w:rsidRPr="00A16B19">
        <w:rPr>
          <w:rFonts w:ascii="Times New Roman" w:eastAsia="宋体" w:hAnsi="Times New Roman" w:cs="Times New Roman"/>
          <w:sz w:val="28"/>
        </w:rPr>
        <w:t>、固体废物：各</w:t>
      </w:r>
      <w:proofErr w:type="gramStart"/>
      <w:r w:rsidRPr="00A16B19">
        <w:rPr>
          <w:rFonts w:ascii="Times New Roman" w:eastAsia="宋体" w:hAnsi="Times New Roman" w:cs="Times New Roman"/>
          <w:sz w:val="28"/>
        </w:rPr>
        <w:t>类固废均</w:t>
      </w:r>
      <w:proofErr w:type="gramEnd"/>
      <w:r w:rsidRPr="00A16B19">
        <w:rPr>
          <w:rFonts w:ascii="Times New Roman" w:eastAsia="宋体" w:hAnsi="Times New Roman" w:cs="Times New Roman"/>
          <w:sz w:val="28"/>
        </w:rPr>
        <w:t>按照要求进行贮存、处</w:t>
      </w:r>
      <w:r w:rsidRPr="00A16B19">
        <w:rPr>
          <w:rFonts w:ascii="Times New Roman" w:hAnsi="Times New Roman" w:cs="Times New Roman"/>
          <w:sz w:val="28"/>
          <w:szCs w:val="28"/>
        </w:rPr>
        <w:t>置。</w:t>
      </w:r>
    </w:p>
    <w:p w14:paraId="341741ED" w14:textId="77777777" w:rsidR="00457BCB" w:rsidRPr="00A16B19" w:rsidRDefault="00457BCB" w:rsidP="00457BCB">
      <w:pPr>
        <w:spacing w:line="360" w:lineRule="auto"/>
        <w:ind w:firstLineChars="200" w:firstLine="560"/>
        <w:rPr>
          <w:rFonts w:ascii="Times New Roman" w:eastAsia="宋体" w:hAnsi="Times New Roman" w:cs="Times New Roman"/>
          <w:sz w:val="28"/>
          <w:szCs w:val="28"/>
        </w:rPr>
      </w:pPr>
      <w:r w:rsidRPr="00A16B19">
        <w:rPr>
          <w:rFonts w:ascii="Times New Roman" w:eastAsia="宋体" w:hAnsi="Times New Roman" w:cs="Times New Roman"/>
          <w:sz w:val="28"/>
        </w:rPr>
        <w:t>5</w:t>
      </w:r>
      <w:r w:rsidRPr="00A16B19">
        <w:rPr>
          <w:rFonts w:ascii="Times New Roman" w:eastAsia="宋体" w:hAnsi="Times New Roman" w:cs="Times New Roman"/>
          <w:sz w:val="28"/>
        </w:rPr>
        <w:t>、污染物总量：项目废气、废水量、废水主要污染物排放量均符合总量控制指标。</w:t>
      </w:r>
    </w:p>
    <w:p w14:paraId="7B48E342" w14:textId="77777777" w:rsidR="00457BCB" w:rsidRPr="00A16B19" w:rsidRDefault="00457BCB" w:rsidP="00457BCB">
      <w:pPr>
        <w:spacing w:line="360" w:lineRule="auto"/>
        <w:ind w:firstLineChars="200" w:firstLine="560"/>
        <w:rPr>
          <w:rFonts w:ascii="Times New Roman" w:eastAsia="宋体" w:hAnsi="Times New Roman" w:cs="Times New Roman"/>
          <w:sz w:val="28"/>
          <w:szCs w:val="28"/>
        </w:rPr>
      </w:pPr>
      <w:r w:rsidRPr="00A16B19">
        <w:rPr>
          <w:rFonts w:ascii="Times New Roman" w:eastAsia="宋体" w:hAnsi="Times New Roman" w:cs="Times New Roman"/>
          <w:sz w:val="28"/>
          <w:szCs w:val="28"/>
        </w:rPr>
        <w:t>五、工程建设对环境的影响</w:t>
      </w:r>
    </w:p>
    <w:p w14:paraId="364343BA"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1</w:t>
      </w:r>
      <w:r w:rsidRPr="00A16B19">
        <w:rPr>
          <w:rFonts w:ascii="Times New Roman" w:eastAsia="宋体" w:hAnsi="Times New Roman" w:cs="Times New Roman"/>
          <w:sz w:val="28"/>
        </w:rPr>
        <w:t>、本项目生活污水经化粪池处理后，排放</w:t>
      </w:r>
      <w:proofErr w:type="gramStart"/>
      <w:r w:rsidRPr="00A16B19">
        <w:rPr>
          <w:rFonts w:ascii="Times New Roman" w:eastAsia="宋体" w:hAnsi="Times New Roman" w:cs="Times New Roman"/>
          <w:sz w:val="28"/>
        </w:rPr>
        <w:t>至大豫镇污水处理</w:t>
      </w:r>
      <w:proofErr w:type="gramEnd"/>
      <w:r w:rsidRPr="00A16B19">
        <w:rPr>
          <w:rFonts w:ascii="Times New Roman" w:eastAsia="宋体" w:hAnsi="Times New Roman" w:cs="Times New Roman"/>
          <w:sz w:val="28"/>
        </w:rPr>
        <w:t>厂处理。对周边地表水环境影响较小。</w:t>
      </w:r>
      <w:r w:rsidRPr="00A16B19">
        <w:rPr>
          <w:rFonts w:ascii="Times New Roman" w:eastAsia="宋体" w:hAnsi="Times New Roman" w:cs="Times New Roman"/>
          <w:sz w:val="28"/>
        </w:rPr>
        <w:t xml:space="preserve"> </w:t>
      </w:r>
    </w:p>
    <w:p w14:paraId="4D8A0E03"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2</w:t>
      </w:r>
      <w:r w:rsidRPr="00A16B19">
        <w:rPr>
          <w:rFonts w:ascii="Times New Roman" w:eastAsia="宋体" w:hAnsi="Times New Roman" w:cs="Times New Roman"/>
          <w:sz w:val="28"/>
        </w:rPr>
        <w:t>、</w:t>
      </w:r>
      <w:bookmarkStart w:id="4" w:name="_Hlk36645387"/>
      <w:r w:rsidRPr="00A16B19">
        <w:rPr>
          <w:rFonts w:ascii="Times New Roman" w:eastAsia="宋体" w:hAnsi="Times New Roman" w:cs="Times New Roman"/>
          <w:sz w:val="28"/>
        </w:rPr>
        <w:t>本项目废气经监测均达标排放，对周围大气环境不构成超标影响。</w:t>
      </w:r>
      <w:bookmarkEnd w:id="4"/>
    </w:p>
    <w:p w14:paraId="444861F4"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3</w:t>
      </w:r>
      <w:r w:rsidRPr="00A16B19">
        <w:rPr>
          <w:rFonts w:ascii="Times New Roman" w:eastAsia="宋体" w:hAnsi="Times New Roman" w:cs="Times New Roman"/>
          <w:sz w:val="28"/>
        </w:rPr>
        <w:t>、本项目各厂界噪声均达标排放，对周边环境不构成超标影响。</w:t>
      </w:r>
    </w:p>
    <w:p w14:paraId="27E2B7D1"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szCs w:val="28"/>
        </w:rPr>
        <w:t>4</w:t>
      </w:r>
      <w:r w:rsidRPr="00A16B19">
        <w:rPr>
          <w:rFonts w:ascii="Times New Roman" w:eastAsia="宋体" w:hAnsi="Times New Roman" w:cs="Times New Roman"/>
          <w:sz w:val="28"/>
          <w:szCs w:val="28"/>
        </w:rPr>
        <w:t>、本项目各项固废均能得到有效处理处置，对周边环境影响较小。</w:t>
      </w:r>
    </w:p>
    <w:p w14:paraId="3FB28F2A" w14:textId="77777777" w:rsidR="00457BCB" w:rsidRPr="00A16B19" w:rsidRDefault="00457BCB" w:rsidP="00457BCB">
      <w:pPr>
        <w:spacing w:line="360" w:lineRule="auto"/>
        <w:ind w:firstLineChars="200" w:firstLine="560"/>
        <w:rPr>
          <w:rFonts w:ascii="Times New Roman" w:eastAsia="宋体" w:hAnsi="Times New Roman" w:cs="Times New Roman"/>
          <w:sz w:val="28"/>
          <w:szCs w:val="28"/>
        </w:rPr>
      </w:pPr>
      <w:r w:rsidRPr="00A16B19">
        <w:rPr>
          <w:rFonts w:ascii="Times New Roman" w:eastAsia="宋体" w:hAnsi="Times New Roman" w:cs="Times New Roman"/>
          <w:sz w:val="28"/>
          <w:szCs w:val="28"/>
        </w:rPr>
        <w:t>六、验收结论</w:t>
      </w:r>
    </w:p>
    <w:p w14:paraId="402B079D" w14:textId="77777777" w:rsidR="00457BCB" w:rsidRPr="00A16B19" w:rsidRDefault="00457BCB" w:rsidP="00457BCB">
      <w:pPr>
        <w:spacing w:line="360" w:lineRule="auto"/>
        <w:ind w:firstLineChars="200" w:firstLine="560"/>
        <w:rPr>
          <w:rFonts w:ascii="Times New Roman" w:eastAsia="宋体" w:hAnsi="Times New Roman" w:cs="Times New Roman"/>
          <w:sz w:val="28"/>
          <w:szCs w:val="28"/>
        </w:rPr>
      </w:pPr>
      <w:bookmarkStart w:id="5" w:name="_Hlk36645419"/>
      <w:proofErr w:type="gramStart"/>
      <w:r w:rsidRPr="00A16B19">
        <w:rPr>
          <w:rFonts w:ascii="Times New Roman" w:eastAsia="宋体" w:hAnsi="Times New Roman" w:cs="Times New Roman"/>
          <w:sz w:val="28"/>
        </w:rPr>
        <w:t>南通华融新型</w:t>
      </w:r>
      <w:proofErr w:type="gramEnd"/>
      <w:r w:rsidRPr="00A16B19">
        <w:rPr>
          <w:rFonts w:ascii="Times New Roman" w:eastAsia="宋体" w:hAnsi="Times New Roman" w:cs="Times New Roman"/>
          <w:sz w:val="28"/>
        </w:rPr>
        <w:t>建材科技有限公司</w:t>
      </w:r>
      <w:r w:rsidRPr="00A16B19">
        <w:rPr>
          <w:rFonts w:ascii="Times New Roman" w:eastAsia="宋体" w:hAnsi="Times New Roman" w:cs="Times New Roman"/>
          <w:sz w:val="28"/>
        </w:rPr>
        <w:t>PC</w:t>
      </w:r>
      <w:r w:rsidRPr="00A16B19">
        <w:rPr>
          <w:rFonts w:ascii="Times New Roman" w:eastAsia="宋体" w:hAnsi="Times New Roman" w:cs="Times New Roman"/>
          <w:sz w:val="28"/>
        </w:rPr>
        <w:t>装配式构件生产项目已建成，建设内容符合环评要求，落实了环境影响评价文件及其批复要求，配套建设了相应的环保设施，检测数据表明污染物排放浓度达标，污染物排放总量达到审批要求，详见验收监测报告。</w:t>
      </w:r>
      <w:bookmarkEnd w:id="5"/>
    </w:p>
    <w:p w14:paraId="4DCFE534" w14:textId="77777777" w:rsidR="00457BCB" w:rsidRPr="00A16B19" w:rsidRDefault="00457BCB" w:rsidP="00457BCB">
      <w:pPr>
        <w:spacing w:line="360" w:lineRule="auto"/>
        <w:ind w:firstLineChars="200" w:firstLine="560"/>
        <w:rPr>
          <w:rFonts w:ascii="Times New Roman" w:eastAsia="宋体" w:hAnsi="Times New Roman" w:cs="Times New Roman"/>
          <w:sz w:val="28"/>
        </w:rPr>
      </w:pPr>
      <w:bookmarkStart w:id="6" w:name="_Hlk36645429"/>
      <w:r w:rsidRPr="00A16B19">
        <w:rPr>
          <w:rFonts w:ascii="Times New Roman" w:eastAsia="宋体" w:hAnsi="Times New Roman" w:cs="Times New Roman"/>
          <w:sz w:val="28"/>
        </w:rPr>
        <w:t>2023</w:t>
      </w:r>
      <w:r w:rsidRPr="00A16B19">
        <w:rPr>
          <w:rFonts w:ascii="Times New Roman" w:eastAsia="宋体" w:hAnsi="Times New Roman" w:cs="Times New Roman"/>
          <w:sz w:val="28"/>
        </w:rPr>
        <w:t>年</w:t>
      </w:r>
      <w:r w:rsidRPr="00A16B19">
        <w:rPr>
          <w:rFonts w:ascii="Times New Roman" w:eastAsia="宋体" w:hAnsi="Times New Roman" w:cs="Times New Roman"/>
          <w:sz w:val="28"/>
        </w:rPr>
        <w:t>11</w:t>
      </w:r>
      <w:r w:rsidRPr="00A16B19">
        <w:rPr>
          <w:rFonts w:ascii="Times New Roman" w:eastAsia="宋体" w:hAnsi="Times New Roman" w:cs="Times New Roman"/>
          <w:sz w:val="28"/>
        </w:rPr>
        <w:t>月</w:t>
      </w:r>
      <w:r w:rsidRPr="00A16B19">
        <w:rPr>
          <w:rFonts w:ascii="Times New Roman" w:eastAsia="宋体" w:hAnsi="Times New Roman" w:cs="Times New Roman"/>
          <w:sz w:val="28"/>
        </w:rPr>
        <w:t>19</w:t>
      </w:r>
      <w:r w:rsidRPr="00A16B19">
        <w:rPr>
          <w:rFonts w:ascii="Times New Roman" w:eastAsia="宋体" w:hAnsi="Times New Roman" w:cs="Times New Roman"/>
          <w:sz w:val="28"/>
        </w:rPr>
        <w:t>日召开了验收工作会议，</w:t>
      </w:r>
      <w:bookmarkEnd w:id="6"/>
      <w:r w:rsidRPr="00A16B19">
        <w:rPr>
          <w:rFonts w:ascii="Times New Roman" w:eastAsia="宋体" w:hAnsi="Times New Roman" w:cs="Times New Roman"/>
          <w:sz w:val="28"/>
          <w:szCs w:val="28"/>
        </w:rPr>
        <w:t>会上专家组提出了整改建议</w:t>
      </w:r>
      <w:bookmarkStart w:id="7" w:name="_Hlk23179451"/>
      <w:r w:rsidRPr="00A16B19">
        <w:rPr>
          <w:rFonts w:ascii="Times New Roman" w:eastAsia="宋体" w:hAnsi="Times New Roman" w:cs="Times New Roman"/>
          <w:sz w:val="28"/>
          <w:szCs w:val="28"/>
        </w:rPr>
        <w:t>，</w:t>
      </w:r>
      <w:bookmarkEnd w:id="7"/>
      <w:r w:rsidRPr="00A16B19">
        <w:rPr>
          <w:rFonts w:ascii="Times New Roman" w:eastAsia="宋体" w:hAnsi="Times New Roman" w:cs="Times New Roman"/>
          <w:sz w:val="28"/>
          <w:szCs w:val="28"/>
        </w:rPr>
        <w:t>我公司均已经对照完善，并在将来的环保工作中严格对照执行。</w:t>
      </w:r>
    </w:p>
    <w:p w14:paraId="3B98ED8F" w14:textId="77777777" w:rsidR="00457BCB" w:rsidRPr="00A16B19" w:rsidRDefault="00457BCB" w:rsidP="00457BCB">
      <w:pPr>
        <w:spacing w:line="360" w:lineRule="auto"/>
        <w:ind w:firstLineChars="200" w:firstLine="560"/>
        <w:rPr>
          <w:rFonts w:ascii="Times New Roman" w:eastAsia="宋体" w:hAnsi="Times New Roman" w:cs="Times New Roman"/>
          <w:sz w:val="28"/>
          <w:szCs w:val="28"/>
        </w:rPr>
      </w:pPr>
      <w:r w:rsidRPr="00A16B19">
        <w:rPr>
          <w:rFonts w:ascii="Times New Roman" w:eastAsia="宋体" w:hAnsi="Times New Roman" w:cs="Times New Roman"/>
          <w:sz w:val="28"/>
          <w:szCs w:val="28"/>
        </w:rPr>
        <w:t>对照自主验收的要求，</w:t>
      </w:r>
      <w:proofErr w:type="gramStart"/>
      <w:r w:rsidRPr="00A16B19">
        <w:rPr>
          <w:rFonts w:ascii="Times New Roman" w:eastAsia="宋体" w:hAnsi="Times New Roman" w:cs="Times New Roman"/>
          <w:sz w:val="28"/>
          <w:szCs w:val="28"/>
        </w:rPr>
        <w:t>南通华融新型</w:t>
      </w:r>
      <w:proofErr w:type="gramEnd"/>
      <w:r w:rsidRPr="00A16B19">
        <w:rPr>
          <w:rFonts w:ascii="Times New Roman" w:eastAsia="宋体" w:hAnsi="Times New Roman" w:cs="Times New Roman"/>
          <w:sz w:val="28"/>
          <w:szCs w:val="28"/>
        </w:rPr>
        <w:t>建材科技有限公司</w:t>
      </w:r>
      <w:r w:rsidRPr="00A16B19">
        <w:rPr>
          <w:rFonts w:ascii="Times New Roman" w:eastAsia="宋体" w:hAnsi="Times New Roman" w:cs="Times New Roman"/>
          <w:sz w:val="28"/>
          <w:szCs w:val="28"/>
        </w:rPr>
        <w:t>PC</w:t>
      </w:r>
      <w:r w:rsidRPr="00A16B19">
        <w:rPr>
          <w:rFonts w:ascii="Times New Roman" w:eastAsia="宋体" w:hAnsi="Times New Roman" w:cs="Times New Roman"/>
          <w:sz w:val="28"/>
          <w:szCs w:val="28"/>
        </w:rPr>
        <w:t>装配式构件生产项目环保竣工验收合格。</w:t>
      </w:r>
    </w:p>
    <w:p w14:paraId="74DE4F7A" w14:textId="77777777" w:rsidR="00457BCB" w:rsidRPr="00A16B19" w:rsidRDefault="00457BCB" w:rsidP="00457BCB">
      <w:pPr>
        <w:spacing w:line="360" w:lineRule="auto"/>
        <w:jc w:val="right"/>
        <w:rPr>
          <w:rFonts w:ascii="Times New Roman" w:eastAsia="宋体" w:hAnsi="Times New Roman" w:cs="Times New Roman"/>
          <w:sz w:val="28"/>
          <w:szCs w:val="28"/>
        </w:rPr>
      </w:pPr>
      <w:r w:rsidRPr="00A16B19">
        <w:rPr>
          <w:rFonts w:ascii="Times New Roman" w:eastAsia="宋体" w:hAnsi="Times New Roman" w:cs="Times New Roman"/>
          <w:sz w:val="28"/>
          <w:szCs w:val="28"/>
        </w:rPr>
        <w:t xml:space="preserve"> </w:t>
      </w:r>
      <w:proofErr w:type="gramStart"/>
      <w:r w:rsidRPr="00A16B19">
        <w:rPr>
          <w:rFonts w:ascii="Times New Roman" w:eastAsia="宋体" w:hAnsi="Times New Roman" w:cs="Times New Roman"/>
          <w:sz w:val="28"/>
          <w:szCs w:val="28"/>
        </w:rPr>
        <w:t>南通华融新型</w:t>
      </w:r>
      <w:proofErr w:type="gramEnd"/>
      <w:r w:rsidRPr="00A16B19">
        <w:rPr>
          <w:rFonts w:ascii="Times New Roman" w:eastAsia="宋体" w:hAnsi="Times New Roman" w:cs="Times New Roman"/>
          <w:sz w:val="28"/>
          <w:szCs w:val="28"/>
        </w:rPr>
        <w:t>建材科技有限公司</w:t>
      </w:r>
    </w:p>
    <w:p w14:paraId="0F9BF4EF" w14:textId="77777777" w:rsidR="00457BCB" w:rsidRPr="00A16B19" w:rsidRDefault="00457BCB" w:rsidP="00457BCB">
      <w:pPr>
        <w:spacing w:line="360" w:lineRule="auto"/>
        <w:ind w:firstLineChars="200" w:firstLine="560"/>
        <w:jc w:val="right"/>
        <w:rPr>
          <w:rFonts w:ascii="Times New Roman" w:eastAsia="宋体" w:hAnsi="Times New Roman" w:cs="Times New Roman"/>
          <w:sz w:val="28"/>
          <w:szCs w:val="28"/>
        </w:rPr>
      </w:pPr>
      <w:r w:rsidRPr="00A16B19">
        <w:rPr>
          <w:rFonts w:ascii="Times New Roman" w:eastAsia="宋体" w:hAnsi="Times New Roman" w:cs="Times New Roman"/>
          <w:sz w:val="28"/>
          <w:szCs w:val="28"/>
        </w:rPr>
        <w:t>2023</w:t>
      </w:r>
      <w:r w:rsidRPr="00A16B19">
        <w:rPr>
          <w:rFonts w:ascii="Times New Roman" w:eastAsia="宋体" w:hAnsi="Times New Roman" w:cs="Times New Roman"/>
          <w:sz w:val="28"/>
          <w:szCs w:val="28"/>
        </w:rPr>
        <w:t>年</w:t>
      </w:r>
      <w:r w:rsidRPr="00A16B19">
        <w:rPr>
          <w:rFonts w:ascii="Times New Roman" w:eastAsia="宋体" w:hAnsi="Times New Roman" w:cs="Times New Roman"/>
          <w:sz w:val="28"/>
          <w:szCs w:val="28"/>
        </w:rPr>
        <w:t>11</w:t>
      </w:r>
      <w:r w:rsidRPr="00A16B19">
        <w:rPr>
          <w:rFonts w:ascii="Times New Roman" w:eastAsia="宋体" w:hAnsi="Times New Roman" w:cs="Times New Roman"/>
          <w:sz w:val="28"/>
          <w:szCs w:val="28"/>
        </w:rPr>
        <w:t>月</w:t>
      </w:r>
      <w:r w:rsidRPr="00A16B19">
        <w:rPr>
          <w:rFonts w:ascii="Times New Roman" w:eastAsia="宋体" w:hAnsi="Times New Roman" w:cs="Times New Roman"/>
          <w:sz w:val="28"/>
          <w:szCs w:val="28"/>
        </w:rPr>
        <w:t>23</w:t>
      </w:r>
      <w:r w:rsidRPr="00A16B19">
        <w:rPr>
          <w:rFonts w:ascii="Times New Roman" w:eastAsia="宋体" w:hAnsi="Times New Roman" w:cs="Times New Roman"/>
          <w:sz w:val="28"/>
          <w:szCs w:val="28"/>
        </w:rPr>
        <w:t>日</w:t>
      </w:r>
    </w:p>
    <w:p w14:paraId="3E0D13F6" w14:textId="77777777" w:rsidR="003F654A" w:rsidRPr="000110EA" w:rsidRDefault="003F654A"/>
    <w:sectPr w:rsidR="003F654A" w:rsidRPr="000110EA" w:rsidSect="000110EA">
      <w:pgSz w:w="11906" w:h="16838"/>
      <w:pgMar w:top="1440" w:right="1700"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4D7E7" w14:textId="77777777" w:rsidR="004C02E0" w:rsidRDefault="004C02E0" w:rsidP="000110EA">
      <w:r>
        <w:separator/>
      </w:r>
    </w:p>
  </w:endnote>
  <w:endnote w:type="continuationSeparator" w:id="0">
    <w:p w14:paraId="0F0FFA83" w14:textId="77777777" w:rsidR="004C02E0" w:rsidRDefault="004C02E0" w:rsidP="0001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 Sun">
    <w:altName w:val="黑体"/>
    <w:charset w:val="86"/>
    <w:family w:val="auto"/>
    <w:pitch w:val="default"/>
    <w:sig w:usb0="00000000" w:usb1="00000000" w:usb2="00000010" w:usb3="00000000" w:csb0="0004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9D160" w14:textId="77777777" w:rsidR="004C02E0" w:rsidRDefault="004C02E0" w:rsidP="000110EA">
      <w:r>
        <w:separator/>
      </w:r>
    </w:p>
  </w:footnote>
  <w:footnote w:type="continuationSeparator" w:id="0">
    <w:p w14:paraId="47E8077A" w14:textId="77777777" w:rsidR="004C02E0" w:rsidRDefault="004C02E0" w:rsidP="00011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8F"/>
    <w:rsid w:val="000110EA"/>
    <w:rsid w:val="003F654A"/>
    <w:rsid w:val="00457BCB"/>
    <w:rsid w:val="004C02E0"/>
    <w:rsid w:val="00A83C01"/>
    <w:rsid w:val="00B1547E"/>
    <w:rsid w:val="00C33B09"/>
    <w:rsid w:val="00C3688F"/>
    <w:rsid w:val="00CF74E1"/>
    <w:rsid w:val="00D30F08"/>
    <w:rsid w:val="00EB5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665B060-21CD-420D-A029-3200FA76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0EA"/>
    <w:pPr>
      <w:widowControl w:val="0"/>
      <w:jc w:val="both"/>
    </w:pPr>
    <w:rPr>
      <w:rFonts w:asciiTheme="minorHAnsi" w:eastAsiaTheme="minorEastAsia" w:hAnsiTheme="minorHAnsi" w:cstheme="minorBidi"/>
      <w:sz w:val="21"/>
      <w:szCs w:val="22"/>
      <w14:ligatures w14:val="none"/>
    </w:rPr>
  </w:style>
  <w:style w:type="paragraph" w:styleId="1">
    <w:name w:val="heading 1"/>
    <w:basedOn w:val="a"/>
    <w:next w:val="a"/>
    <w:link w:val="11"/>
    <w:qFormat/>
    <w:rsid w:val="00EB50CE"/>
    <w:pPr>
      <w:keepNext/>
      <w:keepLines/>
      <w:adjustRightInd w:val="0"/>
      <w:snapToGrid w:val="0"/>
      <w:spacing w:line="500" w:lineRule="exact"/>
      <w:outlineLvl w:val="0"/>
    </w:pPr>
    <w:rPr>
      <w:rFonts w:ascii="Times New Roman" w:eastAsia="仿宋_GB2312" w:hAnsi="Times New Roman" w:cs="Times New Roman"/>
      <w:b/>
      <w:bCs/>
      <w:kern w:val="44"/>
      <w:sz w:val="32"/>
      <w:szCs w:val="44"/>
    </w:rPr>
  </w:style>
  <w:style w:type="paragraph" w:styleId="2">
    <w:name w:val="heading 2"/>
    <w:basedOn w:val="a"/>
    <w:next w:val="a"/>
    <w:link w:val="21"/>
    <w:qFormat/>
    <w:rsid w:val="00EB50CE"/>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qFormat/>
    <w:rsid w:val="00EB50CE"/>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1"/>
    <w:qFormat/>
    <w:rsid w:val="00EB50CE"/>
    <w:pPr>
      <w:keepNext/>
      <w:keepLines/>
      <w:snapToGrid w:val="0"/>
      <w:spacing w:before="360"/>
      <w:outlineLvl w:val="3"/>
    </w:pPr>
    <w:rPr>
      <w:rFonts w:ascii="Arial" w:eastAsia="黑体" w:hAnsi="Arial" w:cs="Times New Roman"/>
      <w:b/>
      <w:bCs/>
      <w:sz w:val="24"/>
      <w:szCs w:val="28"/>
    </w:rPr>
  </w:style>
  <w:style w:type="paragraph" w:styleId="5">
    <w:name w:val="heading 5"/>
    <w:basedOn w:val="a"/>
    <w:next w:val="a"/>
    <w:link w:val="51"/>
    <w:qFormat/>
    <w:rsid w:val="00EB50CE"/>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1"/>
    <w:qFormat/>
    <w:rsid w:val="00EB50CE"/>
    <w:pPr>
      <w:keepNext/>
      <w:keepLines/>
      <w:tabs>
        <w:tab w:val="left" w:pos="1152"/>
      </w:tabs>
      <w:adjustRightInd w:val="0"/>
      <w:spacing w:before="240" w:after="64" w:line="320" w:lineRule="atLeast"/>
      <w:ind w:left="1152" w:hanging="1152"/>
      <w:textAlignment w:val="baseline"/>
      <w:outlineLvl w:val="5"/>
    </w:pPr>
    <w:rPr>
      <w:rFonts w:ascii="Arial" w:eastAsia="黑体" w:hAnsi="Arial" w:cs="Times New Roman"/>
      <w:b/>
      <w:bCs/>
      <w:kern w:val="0"/>
      <w:sz w:val="24"/>
      <w:szCs w:val="24"/>
    </w:rPr>
  </w:style>
  <w:style w:type="paragraph" w:styleId="7">
    <w:name w:val="heading 7"/>
    <w:basedOn w:val="a"/>
    <w:next w:val="a"/>
    <w:link w:val="71"/>
    <w:qFormat/>
    <w:rsid w:val="00EB50CE"/>
    <w:pPr>
      <w:keepNext/>
      <w:keepLines/>
      <w:tabs>
        <w:tab w:val="left" w:pos="1296"/>
      </w:tabs>
      <w:adjustRightInd w:val="0"/>
      <w:spacing w:before="240" w:after="64" w:line="320" w:lineRule="atLeast"/>
      <w:ind w:left="1296" w:hanging="1296"/>
      <w:textAlignment w:val="baseline"/>
      <w:outlineLvl w:val="6"/>
    </w:pPr>
    <w:rPr>
      <w:rFonts w:ascii="Times New Roman" w:eastAsia="宋体" w:hAnsi="Times New Roman" w:cs="Times New Roman"/>
      <w:b/>
      <w:bCs/>
      <w:kern w:val="0"/>
      <w:sz w:val="24"/>
      <w:szCs w:val="24"/>
    </w:rPr>
  </w:style>
  <w:style w:type="paragraph" w:styleId="8">
    <w:name w:val="heading 8"/>
    <w:basedOn w:val="a"/>
    <w:next w:val="a"/>
    <w:link w:val="81"/>
    <w:qFormat/>
    <w:rsid w:val="00EB50CE"/>
    <w:pPr>
      <w:keepNext/>
      <w:keepLines/>
      <w:tabs>
        <w:tab w:val="left" w:pos="1440"/>
      </w:tabs>
      <w:adjustRightInd w:val="0"/>
      <w:spacing w:before="240" w:after="64" w:line="320" w:lineRule="atLeast"/>
      <w:ind w:left="1440" w:hanging="1440"/>
      <w:textAlignment w:val="baseline"/>
      <w:outlineLvl w:val="7"/>
    </w:pPr>
    <w:rPr>
      <w:rFonts w:ascii="Arial" w:eastAsia="黑体" w:hAnsi="Arial" w:cs="Times New Roman"/>
      <w:kern w:val="0"/>
      <w:sz w:val="24"/>
      <w:szCs w:val="24"/>
    </w:rPr>
  </w:style>
  <w:style w:type="paragraph" w:styleId="9">
    <w:name w:val="heading 9"/>
    <w:basedOn w:val="a"/>
    <w:next w:val="a"/>
    <w:link w:val="91"/>
    <w:qFormat/>
    <w:rsid w:val="00EB50CE"/>
    <w:pPr>
      <w:keepNext/>
      <w:keepLines/>
      <w:tabs>
        <w:tab w:val="left" w:pos="1584"/>
      </w:tabs>
      <w:adjustRightInd w:val="0"/>
      <w:spacing w:before="240" w:after="64" w:line="320" w:lineRule="atLeast"/>
      <w:ind w:left="1584" w:hanging="1584"/>
      <w:textAlignment w:val="baseline"/>
      <w:outlineLvl w:val="8"/>
    </w:pPr>
    <w:rPr>
      <w:rFonts w:ascii="Arial" w:eastAsia="黑体" w:hAnsi="Arial" w:cs="Times New Roman"/>
      <w:kern w:val="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2">
    <w:name w:val="Char Char2"/>
    <w:uiPriority w:val="99"/>
    <w:qFormat/>
    <w:rsid w:val="00EB50CE"/>
    <w:rPr>
      <w:rFonts w:ascii="宋体" w:eastAsia="宋体" w:hAnsi="宋体"/>
      <w:kern w:val="2"/>
      <w:sz w:val="16"/>
      <w:szCs w:val="16"/>
      <w:lang w:val="en-US" w:eastAsia="zh-CN" w:bidi="ar-SA"/>
    </w:rPr>
  </w:style>
  <w:style w:type="paragraph" w:customStyle="1" w:styleId="a3">
    <w:name w:val="报告书表格"/>
    <w:basedOn w:val="a"/>
    <w:link w:val="Char"/>
    <w:qFormat/>
    <w:rsid w:val="00EB50CE"/>
    <w:pPr>
      <w:adjustRightInd w:val="0"/>
      <w:spacing w:line="400" w:lineRule="exact"/>
      <w:jc w:val="center"/>
      <w:textAlignment w:val="baseline"/>
    </w:pPr>
    <w:rPr>
      <w:rFonts w:ascii="Times New Roman" w:eastAsia="仿宋_GB2312" w:hAnsi="Times New Roman" w:cs="Times New Roman"/>
      <w:kern w:val="0"/>
      <w:sz w:val="24"/>
      <w:szCs w:val="20"/>
      <w:lang w:val="x-none" w:eastAsia="x-none"/>
    </w:rPr>
  </w:style>
  <w:style w:type="character" w:customStyle="1" w:styleId="Char">
    <w:name w:val="报告书表格 Char"/>
    <w:link w:val="a3"/>
    <w:rsid w:val="00EB50CE"/>
    <w:rPr>
      <w:rFonts w:eastAsia="仿宋_GB2312"/>
      <w:sz w:val="24"/>
      <w:lang w:val="x-none" w:eastAsia="x-none"/>
    </w:rPr>
  </w:style>
  <w:style w:type="paragraph" w:customStyle="1" w:styleId="ParaCharCharCharChar">
    <w:name w:val="默认段落字体 Para Char Char Char Char"/>
    <w:basedOn w:val="a"/>
    <w:uiPriority w:val="99"/>
    <w:qFormat/>
    <w:rsid w:val="00EB50CE"/>
    <w:rPr>
      <w:rFonts w:ascii="Times New Roman" w:eastAsia="宋体" w:hAnsi="Times New Roman" w:cs="Times New Roman"/>
      <w:szCs w:val="21"/>
    </w:rPr>
  </w:style>
  <w:style w:type="paragraph" w:customStyle="1" w:styleId="a4">
    <w:name w:val="表头"/>
    <w:basedOn w:val="a"/>
    <w:link w:val="Char0"/>
    <w:qFormat/>
    <w:rsid w:val="00EB50CE"/>
    <w:pPr>
      <w:autoSpaceDE w:val="0"/>
      <w:autoSpaceDN w:val="0"/>
      <w:adjustRightInd w:val="0"/>
      <w:snapToGrid w:val="0"/>
      <w:spacing w:beforeLines="50" w:line="320" w:lineRule="exact"/>
      <w:ind w:firstLine="601"/>
    </w:pPr>
    <w:rPr>
      <w:rFonts w:ascii="Times New Roman" w:eastAsia="宋体" w:hAnsi="Times New Roman" w:cs="Times New Roman"/>
      <w:b/>
      <w:spacing w:val="-1"/>
      <w:kern w:val="0"/>
      <w:sz w:val="24"/>
      <w:szCs w:val="24"/>
    </w:rPr>
  </w:style>
  <w:style w:type="character" w:customStyle="1" w:styleId="Char0">
    <w:name w:val="表头 Char"/>
    <w:aliases w:val="纯文本 Char Char Char Char1,纯文本 Char Char Char Char Char1,纯文本 Char Char Char Char Char Char,图表说明 Char"/>
    <w:link w:val="a4"/>
    <w:qFormat/>
    <w:rsid w:val="00EB50CE"/>
    <w:rPr>
      <w:b/>
      <w:spacing w:val="-1"/>
      <w:sz w:val="24"/>
      <w:szCs w:val="24"/>
    </w:rPr>
  </w:style>
  <w:style w:type="paragraph" w:customStyle="1" w:styleId="a5">
    <w:name w:val="单学凯段落格式"/>
    <w:basedOn w:val="a"/>
    <w:link w:val="Char1"/>
    <w:qFormat/>
    <w:rsid w:val="00EB50CE"/>
    <w:pPr>
      <w:adjustRightInd w:val="0"/>
      <w:snapToGrid w:val="0"/>
      <w:spacing w:line="500" w:lineRule="exact"/>
      <w:ind w:firstLineChars="200" w:firstLine="560"/>
      <w:jc w:val="left"/>
    </w:pPr>
    <w:rPr>
      <w:rFonts w:ascii="Times New Roman" w:eastAsia="仿宋_GB2312" w:hAnsi="Times New Roman" w:cs="Times New Roman"/>
      <w:color w:val="000000"/>
      <w:kern w:val="0"/>
      <w:sz w:val="28"/>
      <w:szCs w:val="28"/>
      <w:lang w:val="x-none" w:eastAsia="x-none"/>
    </w:rPr>
  </w:style>
  <w:style w:type="character" w:customStyle="1" w:styleId="Char1">
    <w:name w:val="单学凯段落格式 Char"/>
    <w:link w:val="a5"/>
    <w:rsid w:val="00EB50CE"/>
    <w:rPr>
      <w:rFonts w:eastAsia="仿宋_GB2312"/>
      <w:color w:val="000000"/>
      <w:sz w:val="28"/>
      <w:szCs w:val="28"/>
      <w:lang w:val="x-none" w:eastAsia="x-none"/>
    </w:rPr>
  </w:style>
  <w:style w:type="paragraph" w:customStyle="1" w:styleId="Default">
    <w:name w:val="Default"/>
    <w:link w:val="DefaultChar"/>
    <w:qFormat/>
    <w:rsid w:val="00EB50CE"/>
    <w:pPr>
      <w:widowControl w:val="0"/>
      <w:autoSpaceDE w:val="0"/>
      <w:autoSpaceDN w:val="0"/>
      <w:adjustRightInd w:val="0"/>
    </w:pPr>
    <w:rPr>
      <w:rFonts w:ascii="Sim Sun" w:eastAsia="Sim Sun" w:cs="Sim Sun"/>
      <w:color w:val="000000"/>
      <w:sz w:val="24"/>
      <w:szCs w:val="24"/>
    </w:rPr>
  </w:style>
  <w:style w:type="character" w:customStyle="1" w:styleId="DefaultChar">
    <w:name w:val="Default Char"/>
    <w:link w:val="Default"/>
    <w:qFormat/>
    <w:rsid w:val="00EB50CE"/>
    <w:rPr>
      <w:rFonts w:ascii="Sim Sun" w:eastAsia="Sim Sun" w:cs="Sim Sun"/>
      <w:color w:val="000000"/>
      <w:sz w:val="24"/>
      <w:szCs w:val="24"/>
    </w:rPr>
  </w:style>
  <w:style w:type="paragraph" w:customStyle="1" w:styleId="10">
    <w:name w:val="列出段落1"/>
    <w:basedOn w:val="a"/>
    <w:uiPriority w:val="99"/>
    <w:qFormat/>
    <w:rsid w:val="00EB50CE"/>
    <w:pPr>
      <w:widowControl/>
      <w:spacing w:after="200" w:line="276" w:lineRule="auto"/>
      <w:ind w:left="720"/>
      <w:contextualSpacing/>
      <w:jc w:val="left"/>
    </w:pPr>
    <w:rPr>
      <w:rFonts w:ascii="Calibri" w:eastAsia="宋体" w:hAnsi="Calibri" w:cs="Times New Roman"/>
      <w:kern w:val="0"/>
      <w:sz w:val="22"/>
      <w:lang w:eastAsia="en-US"/>
    </w:rPr>
  </w:style>
  <w:style w:type="paragraph" w:customStyle="1" w:styleId="12">
    <w:name w:val="标题1新"/>
    <w:basedOn w:val="a"/>
    <w:link w:val="1Char"/>
    <w:qFormat/>
    <w:rsid w:val="00EB50CE"/>
    <w:pPr>
      <w:spacing w:line="900" w:lineRule="exact"/>
      <w:jc w:val="center"/>
      <w:outlineLvl w:val="0"/>
    </w:pPr>
    <w:rPr>
      <w:rFonts w:ascii="Times New Roman" w:eastAsia="黑体" w:hAnsi="Times New Roman" w:cs="Times New Roman"/>
      <w:sz w:val="32"/>
      <w:szCs w:val="24"/>
      <w:lang w:val="x-none" w:eastAsia="x-none"/>
    </w:rPr>
  </w:style>
  <w:style w:type="character" w:customStyle="1" w:styleId="1Char">
    <w:name w:val="标题1新 Char"/>
    <w:link w:val="12"/>
    <w:rsid w:val="00EB50CE"/>
    <w:rPr>
      <w:rFonts w:eastAsia="黑体"/>
      <w:kern w:val="2"/>
      <w:sz w:val="32"/>
      <w:szCs w:val="24"/>
      <w:lang w:val="x-none" w:eastAsia="x-none"/>
    </w:rPr>
  </w:style>
  <w:style w:type="paragraph" w:customStyle="1" w:styleId="a6">
    <w:name w:val="正文改"/>
    <w:basedOn w:val="a"/>
    <w:link w:val="Char2"/>
    <w:qFormat/>
    <w:rsid w:val="00EB50CE"/>
    <w:pPr>
      <w:spacing w:line="560" w:lineRule="exact"/>
      <w:ind w:firstLineChars="200" w:firstLine="560"/>
    </w:pPr>
    <w:rPr>
      <w:rFonts w:ascii="宋体" w:eastAsia="宋体" w:hAnsi="宋体" w:cs="Times New Roman"/>
      <w:sz w:val="28"/>
    </w:rPr>
  </w:style>
  <w:style w:type="character" w:customStyle="1" w:styleId="Char2">
    <w:name w:val="正文改 Char"/>
    <w:link w:val="a6"/>
    <w:rsid w:val="00EB50CE"/>
    <w:rPr>
      <w:rFonts w:ascii="宋体" w:hAnsi="宋体"/>
      <w:kern w:val="2"/>
      <w:sz w:val="28"/>
      <w:szCs w:val="22"/>
    </w:rPr>
  </w:style>
  <w:style w:type="paragraph" w:customStyle="1" w:styleId="xl27">
    <w:name w:val="xl27"/>
    <w:basedOn w:val="a"/>
    <w:qFormat/>
    <w:rsid w:val="00EB50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宋体" w:hAnsi="Arial Unicode MS" w:cs="Times New Roman"/>
      <w:kern w:val="0"/>
      <w:sz w:val="24"/>
      <w:szCs w:val="24"/>
    </w:rPr>
  </w:style>
  <w:style w:type="paragraph" w:customStyle="1" w:styleId="a7">
    <w:name w:val="表格名称"/>
    <w:basedOn w:val="a8"/>
    <w:semiHidden/>
    <w:qFormat/>
    <w:rsid w:val="00EB50CE"/>
    <w:pPr>
      <w:adjustRightInd/>
      <w:spacing w:before="0" w:after="0" w:line="360" w:lineRule="auto"/>
      <w:textAlignment w:val="auto"/>
      <w:outlineLvl w:val="9"/>
    </w:pPr>
    <w:rPr>
      <w:rFonts w:ascii="Times New Roman" w:eastAsia="宋体" w:hAnsi="Times New Roman" w:cs="Arial"/>
      <w:b/>
      <w:kern w:val="2"/>
      <w:sz w:val="24"/>
      <w:szCs w:val="32"/>
    </w:rPr>
  </w:style>
  <w:style w:type="paragraph" w:styleId="a8">
    <w:name w:val="Title"/>
    <w:basedOn w:val="a"/>
    <w:link w:val="13"/>
    <w:qFormat/>
    <w:rsid w:val="00EB50CE"/>
    <w:pPr>
      <w:adjustRightInd w:val="0"/>
      <w:spacing w:before="360" w:after="360" w:line="312" w:lineRule="atLeast"/>
      <w:jc w:val="center"/>
      <w:textAlignment w:val="baseline"/>
      <w:outlineLvl w:val="0"/>
    </w:pPr>
    <w:rPr>
      <w:rFonts w:ascii="Arial" w:eastAsia="黑体" w:hAnsi="Arial" w:cstheme="majorBidi"/>
      <w:kern w:val="0"/>
      <w:sz w:val="44"/>
      <w:szCs w:val="20"/>
    </w:rPr>
  </w:style>
  <w:style w:type="character" w:customStyle="1" w:styleId="a9">
    <w:name w:val="标题 字符"/>
    <w:basedOn w:val="a0"/>
    <w:uiPriority w:val="10"/>
    <w:rsid w:val="00EB50CE"/>
    <w:rPr>
      <w:rFonts w:asciiTheme="majorHAnsi" w:eastAsiaTheme="majorEastAsia" w:hAnsiTheme="majorHAnsi" w:cstheme="majorBidi"/>
      <w:b/>
      <w:bCs/>
      <w:sz w:val="32"/>
      <w:szCs w:val="32"/>
    </w:rPr>
  </w:style>
  <w:style w:type="paragraph" w:customStyle="1" w:styleId="aa">
    <w:name w:val="正文新"/>
    <w:basedOn w:val="a"/>
    <w:qFormat/>
    <w:rsid w:val="00EB50CE"/>
    <w:pPr>
      <w:spacing w:before="80" w:after="60" w:line="300" w:lineRule="auto"/>
      <w:ind w:firstLine="510"/>
    </w:pPr>
    <w:rPr>
      <w:rFonts w:ascii="Times New Roman" w:eastAsia="宋体" w:hAnsi="Times New Roman" w:cs="Times New Roman"/>
      <w:snapToGrid w:val="0"/>
      <w:kern w:val="0"/>
      <w:sz w:val="24"/>
      <w:szCs w:val="24"/>
    </w:rPr>
  </w:style>
  <w:style w:type="paragraph" w:customStyle="1" w:styleId="Char1CharCharChar">
    <w:name w:val="Char1 Char Char Char"/>
    <w:basedOn w:val="a"/>
    <w:uiPriority w:val="99"/>
    <w:qFormat/>
    <w:rsid w:val="00EB50CE"/>
    <w:rPr>
      <w:rFonts w:ascii="Times New Roman" w:eastAsia="宋体" w:hAnsi="Times New Roman" w:cs="Times New Roman"/>
      <w:szCs w:val="21"/>
    </w:rPr>
  </w:style>
  <w:style w:type="paragraph" w:customStyle="1" w:styleId="ab">
    <w:name w:val="报告"/>
    <w:basedOn w:val="a"/>
    <w:link w:val="Char3"/>
    <w:qFormat/>
    <w:rsid w:val="00EB50CE"/>
    <w:pPr>
      <w:overflowPunct w:val="0"/>
      <w:autoSpaceDE w:val="0"/>
      <w:autoSpaceDN w:val="0"/>
      <w:adjustRightInd w:val="0"/>
      <w:spacing w:before="120" w:after="120" w:line="400" w:lineRule="atLeast"/>
      <w:ind w:leftChars="400" w:left="840"/>
      <w:textAlignment w:val="baseline"/>
    </w:pPr>
    <w:rPr>
      <w:rFonts w:ascii="Times New Roman" w:eastAsia="宋体" w:hAnsi="Times New Roman" w:cs="Times New Roman"/>
      <w:kern w:val="0"/>
      <w:sz w:val="24"/>
      <w:szCs w:val="20"/>
    </w:rPr>
  </w:style>
  <w:style w:type="character" w:customStyle="1" w:styleId="Char3">
    <w:name w:val="报告 Char"/>
    <w:link w:val="ab"/>
    <w:rsid w:val="00EB50CE"/>
    <w:rPr>
      <w:sz w:val="24"/>
    </w:rPr>
  </w:style>
  <w:style w:type="paragraph" w:customStyle="1" w:styleId="ac">
    <w:name w:val="一级标题  李"/>
    <w:basedOn w:val="1"/>
    <w:qFormat/>
    <w:rsid w:val="00EB50CE"/>
  </w:style>
  <w:style w:type="character" w:customStyle="1" w:styleId="14">
    <w:name w:val="标题 1 字符"/>
    <w:qFormat/>
    <w:rsid w:val="00EB50CE"/>
    <w:rPr>
      <w:b/>
      <w:bCs/>
      <w:kern w:val="44"/>
      <w:sz w:val="44"/>
      <w:szCs w:val="44"/>
    </w:rPr>
  </w:style>
  <w:style w:type="paragraph" w:customStyle="1" w:styleId="40">
    <w:name w:val="样式4"/>
    <w:basedOn w:val="a"/>
    <w:next w:val="a"/>
    <w:link w:val="4Char"/>
    <w:qFormat/>
    <w:rsid w:val="00EB50CE"/>
    <w:pPr>
      <w:spacing w:line="500" w:lineRule="exact"/>
      <w:jc w:val="center"/>
    </w:pPr>
    <w:rPr>
      <w:rFonts w:ascii="楷体_GB2312" w:eastAsia="楷体_GB2312" w:hAnsi="Times New Roman" w:cs="Times New Roman"/>
      <w:sz w:val="24"/>
      <w:szCs w:val="24"/>
      <w:lang w:val="x-none" w:eastAsia="x-none"/>
    </w:rPr>
  </w:style>
  <w:style w:type="character" w:customStyle="1" w:styleId="4Char">
    <w:name w:val="样式4 Char"/>
    <w:link w:val="40"/>
    <w:rsid w:val="00EB50CE"/>
    <w:rPr>
      <w:rFonts w:ascii="楷体_GB2312" w:eastAsia="楷体_GB2312"/>
      <w:kern w:val="2"/>
      <w:sz w:val="24"/>
      <w:szCs w:val="24"/>
      <w:lang w:val="x-none" w:eastAsia="x-none"/>
    </w:rPr>
  </w:style>
  <w:style w:type="paragraph" w:customStyle="1" w:styleId="ad">
    <w:name w:val="新表"/>
    <w:basedOn w:val="a"/>
    <w:qFormat/>
    <w:rsid w:val="00EB50CE"/>
    <w:pPr>
      <w:spacing w:line="360" w:lineRule="atLeast"/>
    </w:pPr>
    <w:rPr>
      <w:rFonts w:ascii="Times New Roman" w:eastAsia="仿宋_GB2312" w:hAnsi="Times New Roman" w:cs="Times New Roman"/>
      <w:bCs/>
      <w:kern w:val="0"/>
      <w:sz w:val="24"/>
      <w:szCs w:val="20"/>
    </w:rPr>
  </w:style>
  <w:style w:type="paragraph" w:customStyle="1" w:styleId="20">
    <w:name w:val="标题2新"/>
    <w:basedOn w:val="2"/>
    <w:link w:val="2Char"/>
    <w:qFormat/>
    <w:rsid w:val="00EB50CE"/>
    <w:pPr>
      <w:spacing w:before="0" w:after="0" w:line="560" w:lineRule="exact"/>
      <w:jc w:val="center"/>
    </w:pPr>
    <w:rPr>
      <w:rFonts w:ascii="楷体" w:eastAsia="楷体" w:hAnsi="楷体" w:cs="Times New Roman"/>
      <w:b w:val="0"/>
      <w:lang w:val="x-none" w:eastAsia="x-none"/>
    </w:rPr>
  </w:style>
  <w:style w:type="character" w:customStyle="1" w:styleId="2Char">
    <w:name w:val="标题2新 Char"/>
    <w:link w:val="20"/>
    <w:rsid w:val="00EB50CE"/>
    <w:rPr>
      <w:rFonts w:ascii="楷体" w:eastAsia="楷体" w:hAnsi="楷体"/>
      <w:bCs/>
      <w:kern w:val="2"/>
      <w:sz w:val="32"/>
      <w:szCs w:val="32"/>
      <w:lang w:val="x-none" w:eastAsia="x-none"/>
    </w:rPr>
  </w:style>
  <w:style w:type="character" w:customStyle="1" w:styleId="22">
    <w:name w:val="标题 2 字符"/>
    <w:qFormat/>
    <w:rsid w:val="00EB50CE"/>
    <w:rPr>
      <w:rFonts w:ascii="Arial" w:eastAsia="黑体" w:hAnsi="Arial"/>
      <w:b/>
      <w:bCs/>
      <w:kern w:val="2"/>
      <w:sz w:val="32"/>
      <w:szCs w:val="32"/>
    </w:rPr>
  </w:style>
  <w:style w:type="character" w:customStyle="1" w:styleId="ae">
    <w:name w:val="页脚 字符"/>
    <w:uiPriority w:val="99"/>
    <w:qFormat/>
    <w:rsid w:val="00EB50CE"/>
  </w:style>
  <w:style w:type="character" w:customStyle="1" w:styleId="af">
    <w:name w:val="页眉 字符"/>
    <w:uiPriority w:val="99"/>
    <w:qFormat/>
    <w:locked/>
    <w:rsid w:val="00EB50CE"/>
    <w:rPr>
      <w:rFonts w:cs="Times New Roman"/>
      <w:sz w:val="18"/>
      <w:szCs w:val="18"/>
    </w:rPr>
  </w:style>
  <w:style w:type="character" w:customStyle="1" w:styleId="af0">
    <w:name w:val="正文缩进 字符"/>
    <w:qFormat/>
    <w:rsid w:val="00EB50CE"/>
    <w:rPr>
      <w:kern w:val="2"/>
      <w:sz w:val="21"/>
    </w:rPr>
  </w:style>
  <w:style w:type="character" w:customStyle="1" w:styleId="af1">
    <w:name w:val="批注框文本 字符"/>
    <w:uiPriority w:val="99"/>
    <w:semiHidden/>
    <w:qFormat/>
    <w:rsid w:val="00EB50CE"/>
    <w:rPr>
      <w:kern w:val="2"/>
      <w:sz w:val="18"/>
      <w:szCs w:val="18"/>
    </w:rPr>
  </w:style>
  <w:style w:type="character" w:customStyle="1" w:styleId="af2">
    <w:name w:val="批注主题 字符"/>
    <w:uiPriority w:val="99"/>
    <w:semiHidden/>
    <w:qFormat/>
    <w:rsid w:val="00EB50CE"/>
    <w:rPr>
      <w:b/>
      <w:bCs/>
      <w:kern w:val="2"/>
      <w:sz w:val="21"/>
      <w:szCs w:val="22"/>
    </w:rPr>
  </w:style>
  <w:style w:type="character" w:customStyle="1" w:styleId="af3">
    <w:name w:val="批注文字 字符"/>
    <w:uiPriority w:val="99"/>
    <w:qFormat/>
    <w:rsid w:val="00EB50CE"/>
    <w:rPr>
      <w:kern w:val="2"/>
      <w:sz w:val="21"/>
      <w:szCs w:val="22"/>
    </w:rPr>
  </w:style>
  <w:style w:type="character" w:customStyle="1" w:styleId="CharChar1">
    <w:name w:val="Char Char1"/>
    <w:uiPriority w:val="99"/>
    <w:qFormat/>
    <w:rsid w:val="00EB50CE"/>
    <w:rPr>
      <w:sz w:val="18"/>
    </w:rPr>
  </w:style>
  <w:style w:type="character" w:customStyle="1" w:styleId="af4">
    <w:name w:val="文档结构图 字符"/>
    <w:uiPriority w:val="99"/>
    <w:semiHidden/>
    <w:qFormat/>
    <w:locked/>
    <w:rsid w:val="00EB50CE"/>
    <w:rPr>
      <w:rFonts w:ascii="Times New Roman" w:hAnsi="Times New Roman" w:cs="Times New Roman"/>
      <w:sz w:val="2"/>
    </w:rPr>
  </w:style>
  <w:style w:type="character" w:customStyle="1" w:styleId="TOC1">
    <w:name w:val="TOC 1 字符"/>
    <w:qFormat/>
    <w:rsid w:val="00EB50CE"/>
    <w:rPr>
      <w:b/>
      <w:bCs/>
      <w:caps/>
      <w:kern w:val="2"/>
      <w:sz w:val="24"/>
    </w:rPr>
  </w:style>
  <w:style w:type="paragraph" w:customStyle="1" w:styleId="15">
    <w:name w:val="表字1"/>
    <w:basedOn w:val="a"/>
    <w:qFormat/>
    <w:rsid w:val="00EB50CE"/>
    <w:pPr>
      <w:adjustRightInd w:val="0"/>
      <w:spacing w:line="360" w:lineRule="auto"/>
      <w:jc w:val="center"/>
      <w:textAlignment w:val="baseline"/>
    </w:pPr>
    <w:rPr>
      <w:rFonts w:ascii="宋体" w:eastAsia="宋体" w:hAnsi="Times New Roman" w:cs="Times New Roman"/>
      <w:kern w:val="0"/>
      <w:szCs w:val="20"/>
    </w:rPr>
  </w:style>
  <w:style w:type="paragraph" w:customStyle="1" w:styleId="02">
    <w:name w:val="样式 列表 + 左侧:  0 厘米 悬挂缩进: 2 字符"/>
    <w:basedOn w:val="af5"/>
    <w:qFormat/>
    <w:rsid w:val="00EB50CE"/>
    <w:pPr>
      <w:tabs>
        <w:tab w:val="center" w:pos="4153"/>
        <w:tab w:val="right" w:pos="8306"/>
      </w:tabs>
      <w:snapToGrid w:val="0"/>
      <w:spacing w:line="240" w:lineRule="exact"/>
    </w:pPr>
    <w:rPr>
      <w:rFonts w:ascii="Calibri" w:eastAsia="宋体" w:hAnsi="Calibri"/>
      <w:sz w:val="21"/>
      <w:szCs w:val="21"/>
    </w:rPr>
  </w:style>
  <w:style w:type="paragraph" w:styleId="af5">
    <w:name w:val="List"/>
    <w:basedOn w:val="a"/>
    <w:uiPriority w:val="99"/>
    <w:qFormat/>
    <w:rsid w:val="00EB50CE"/>
    <w:pPr>
      <w:spacing w:line="320" w:lineRule="exact"/>
      <w:jc w:val="center"/>
    </w:pPr>
    <w:rPr>
      <w:rFonts w:ascii="仿宋_GB2312" w:eastAsia="仿宋_GB2312" w:hAnsi="Times New Roman" w:cs="Times New Roman"/>
      <w:sz w:val="24"/>
      <w:szCs w:val="20"/>
    </w:rPr>
  </w:style>
  <w:style w:type="character" w:customStyle="1" w:styleId="16">
    <w:name w:val="正文缩进 字符1"/>
    <w:qFormat/>
    <w:rsid w:val="00EB50CE"/>
    <w:rPr>
      <w:rFonts w:eastAsia="宋体"/>
      <w:kern w:val="2"/>
      <w:sz w:val="24"/>
      <w:lang w:val="en-US" w:eastAsia="zh-CN" w:bidi="ar-SA"/>
    </w:rPr>
  </w:style>
  <w:style w:type="character" w:customStyle="1" w:styleId="11">
    <w:name w:val="标题 1 字符1"/>
    <w:link w:val="1"/>
    <w:rsid w:val="00EB50CE"/>
    <w:rPr>
      <w:rFonts w:eastAsia="仿宋_GB2312"/>
      <w:b/>
      <w:bCs/>
      <w:kern w:val="44"/>
      <w:sz w:val="32"/>
      <w:szCs w:val="44"/>
    </w:rPr>
  </w:style>
  <w:style w:type="character" w:customStyle="1" w:styleId="21">
    <w:name w:val="标题 2 字符1"/>
    <w:link w:val="2"/>
    <w:rsid w:val="00EB50CE"/>
    <w:rPr>
      <w:rFonts w:ascii="Arial" w:eastAsia="黑体" w:hAnsi="Arial" w:cstheme="majorBidi"/>
      <w:b/>
      <w:bCs/>
      <w:kern w:val="2"/>
      <w:sz w:val="32"/>
      <w:szCs w:val="32"/>
    </w:rPr>
  </w:style>
  <w:style w:type="character" w:customStyle="1" w:styleId="30">
    <w:name w:val="标题 3 字符"/>
    <w:basedOn w:val="a0"/>
    <w:uiPriority w:val="9"/>
    <w:semiHidden/>
    <w:rsid w:val="00EB50CE"/>
    <w:rPr>
      <w:b/>
      <w:bCs/>
      <w:kern w:val="2"/>
      <w:sz w:val="32"/>
      <w:szCs w:val="32"/>
    </w:rPr>
  </w:style>
  <w:style w:type="character" w:customStyle="1" w:styleId="31">
    <w:name w:val="标题 3 字符1"/>
    <w:link w:val="3"/>
    <w:rsid w:val="00EB50CE"/>
    <w:rPr>
      <w:b/>
      <w:bCs/>
      <w:kern w:val="2"/>
      <w:sz w:val="32"/>
      <w:szCs w:val="32"/>
    </w:rPr>
  </w:style>
  <w:style w:type="character" w:customStyle="1" w:styleId="42">
    <w:name w:val="标题 4 字符"/>
    <w:basedOn w:val="a0"/>
    <w:uiPriority w:val="9"/>
    <w:semiHidden/>
    <w:rsid w:val="00EB50CE"/>
    <w:rPr>
      <w:rFonts w:asciiTheme="majorHAnsi" w:eastAsiaTheme="majorEastAsia" w:hAnsiTheme="majorHAnsi" w:cstheme="majorBidi"/>
      <w:b/>
      <w:bCs/>
      <w:kern w:val="2"/>
      <w:sz w:val="28"/>
      <w:szCs w:val="28"/>
    </w:rPr>
  </w:style>
  <w:style w:type="character" w:customStyle="1" w:styleId="41">
    <w:name w:val="标题 4 字符1"/>
    <w:link w:val="4"/>
    <w:rsid w:val="00EB50CE"/>
    <w:rPr>
      <w:rFonts w:ascii="Arial" w:eastAsia="黑体" w:hAnsi="Arial"/>
      <w:b/>
      <w:bCs/>
      <w:kern w:val="2"/>
      <w:sz w:val="24"/>
      <w:szCs w:val="28"/>
    </w:rPr>
  </w:style>
  <w:style w:type="character" w:customStyle="1" w:styleId="50">
    <w:name w:val="标题 5 字符"/>
    <w:basedOn w:val="a0"/>
    <w:uiPriority w:val="9"/>
    <w:semiHidden/>
    <w:rsid w:val="00EB50CE"/>
    <w:rPr>
      <w:b/>
      <w:bCs/>
      <w:kern w:val="2"/>
      <w:sz w:val="28"/>
      <w:szCs w:val="28"/>
    </w:rPr>
  </w:style>
  <w:style w:type="character" w:customStyle="1" w:styleId="51">
    <w:name w:val="标题 5 字符1"/>
    <w:link w:val="5"/>
    <w:rsid w:val="00EB50CE"/>
    <w:rPr>
      <w:b/>
      <w:bCs/>
      <w:kern w:val="2"/>
      <w:sz w:val="28"/>
      <w:szCs w:val="28"/>
    </w:rPr>
  </w:style>
  <w:style w:type="character" w:customStyle="1" w:styleId="60">
    <w:name w:val="标题 6 字符"/>
    <w:basedOn w:val="a0"/>
    <w:uiPriority w:val="9"/>
    <w:semiHidden/>
    <w:rsid w:val="00EB50CE"/>
    <w:rPr>
      <w:rFonts w:asciiTheme="majorHAnsi" w:eastAsiaTheme="majorEastAsia" w:hAnsiTheme="majorHAnsi" w:cstheme="majorBidi"/>
      <w:b/>
      <w:bCs/>
      <w:kern w:val="2"/>
      <w:sz w:val="24"/>
      <w:szCs w:val="24"/>
    </w:rPr>
  </w:style>
  <w:style w:type="character" w:customStyle="1" w:styleId="61">
    <w:name w:val="标题 6 字符1"/>
    <w:link w:val="6"/>
    <w:rsid w:val="00EB50CE"/>
    <w:rPr>
      <w:rFonts w:ascii="Arial" w:eastAsia="黑体" w:hAnsi="Arial"/>
      <w:b/>
      <w:bCs/>
      <w:sz w:val="24"/>
      <w:szCs w:val="24"/>
    </w:rPr>
  </w:style>
  <w:style w:type="character" w:customStyle="1" w:styleId="70">
    <w:name w:val="标题 7 字符"/>
    <w:basedOn w:val="a0"/>
    <w:uiPriority w:val="9"/>
    <w:semiHidden/>
    <w:rsid w:val="00EB50CE"/>
    <w:rPr>
      <w:b/>
      <w:bCs/>
      <w:kern w:val="2"/>
      <w:sz w:val="24"/>
      <w:szCs w:val="24"/>
    </w:rPr>
  </w:style>
  <w:style w:type="character" w:customStyle="1" w:styleId="71">
    <w:name w:val="标题 7 字符1"/>
    <w:link w:val="7"/>
    <w:rsid w:val="00EB50CE"/>
    <w:rPr>
      <w:b/>
      <w:bCs/>
      <w:sz w:val="24"/>
      <w:szCs w:val="24"/>
    </w:rPr>
  </w:style>
  <w:style w:type="character" w:customStyle="1" w:styleId="80">
    <w:name w:val="标题 8 字符"/>
    <w:basedOn w:val="a0"/>
    <w:uiPriority w:val="9"/>
    <w:semiHidden/>
    <w:rsid w:val="00EB50CE"/>
    <w:rPr>
      <w:rFonts w:asciiTheme="majorHAnsi" w:eastAsiaTheme="majorEastAsia" w:hAnsiTheme="majorHAnsi" w:cstheme="majorBidi"/>
      <w:kern w:val="2"/>
      <w:sz w:val="24"/>
      <w:szCs w:val="24"/>
    </w:rPr>
  </w:style>
  <w:style w:type="character" w:customStyle="1" w:styleId="81">
    <w:name w:val="标题 8 字符1"/>
    <w:link w:val="8"/>
    <w:rsid w:val="00EB50CE"/>
    <w:rPr>
      <w:rFonts w:ascii="Arial" w:eastAsia="黑体" w:hAnsi="Arial"/>
      <w:sz w:val="24"/>
      <w:szCs w:val="24"/>
    </w:rPr>
  </w:style>
  <w:style w:type="character" w:customStyle="1" w:styleId="90">
    <w:name w:val="标题 9 字符"/>
    <w:basedOn w:val="a0"/>
    <w:uiPriority w:val="9"/>
    <w:semiHidden/>
    <w:rsid w:val="00EB50CE"/>
    <w:rPr>
      <w:rFonts w:asciiTheme="majorHAnsi" w:eastAsiaTheme="majorEastAsia" w:hAnsiTheme="majorHAnsi" w:cstheme="majorBidi"/>
      <w:kern w:val="2"/>
      <w:sz w:val="21"/>
      <w:szCs w:val="21"/>
    </w:rPr>
  </w:style>
  <w:style w:type="character" w:customStyle="1" w:styleId="91">
    <w:name w:val="标题 9 字符1"/>
    <w:link w:val="9"/>
    <w:rsid w:val="00EB50CE"/>
    <w:rPr>
      <w:rFonts w:ascii="Arial" w:eastAsia="黑体" w:hAnsi="Arial"/>
      <w:sz w:val="21"/>
      <w:szCs w:val="21"/>
    </w:rPr>
  </w:style>
  <w:style w:type="paragraph" w:styleId="TOC10">
    <w:name w:val="toc 1"/>
    <w:aliases w:val="目录 1"/>
    <w:basedOn w:val="a"/>
    <w:next w:val="a"/>
    <w:link w:val="TOC11"/>
    <w:uiPriority w:val="39"/>
    <w:qFormat/>
    <w:rsid w:val="00EB50CE"/>
    <w:pPr>
      <w:spacing w:before="120" w:after="120"/>
      <w:jc w:val="left"/>
    </w:pPr>
    <w:rPr>
      <w:rFonts w:ascii="Times New Roman" w:eastAsia="宋体" w:hAnsi="Times New Roman" w:cs="Times New Roman"/>
      <w:b/>
      <w:bCs/>
      <w:caps/>
      <w:sz w:val="24"/>
      <w:szCs w:val="20"/>
    </w:rPr>
  </w:style>
  <w:style w:type="character" w:customStyle="1" w:styleId="TOC11">
    <w:name w:val="TOC 1 字符1"/>
    <w:aliases w:val="目录 1 字符"/>
    <w:link w:val="TOC10"/>
    <w:uiPriority w:val="39"/>
    <w:rsid w:val="00EB50CE"/>
    <w:rPr>
      <w:b/>
      <w:bCs/>
      <w:caps/>
      <w:kern w:val="2"/>
      <w:sz w:val="24"/>
    </w:rPr>
  </w:style>
  <w:style w:type="paragraph" w:styleId="TOC2">
    <w:name w:val="toc 2"/>
    <w:aliases w:val="目录 2"/>
    <w:basedOn w:val="a"/>
    <w:next w:val="a"/>
    <w:uiPriority w:val="39"/>
    <w:qFormat/>
    <w:rsid w:val="00EB50CE"/>
    <w:pPr>
      <w:ind w:left="210"/>
      <w:jc w:val="left"/>
    </w:pPr>
    <w:rPr>
      <w:rFonts w:ascii="Times New Roman" w:eastAsia="宋体" w:hAnsi="Times New Roman" w:cs="Times New Roman"/>
      <w:smallCaps/>
      <w:sz w:val="20"/>
      <w:szCs w:val="20"/>
    </w:rPr>
  </w:style>
  <w:style w:type="paragraph" w:styleId="TOC3">
    <w:name w:val="toc 3"/>
    <w:aliases w:val="目录 3"/>
    <w:basedOn w:val="a"/>
    <w:next w:val="a"/>
    <w:qFormat/>
    <w:rsid w:val="00EB50CE"/>
    <w:pPr>
      <w:ind w:left="420"/>
      <w:jc w:val="left"/>
    </w:pPr>
    <w:rPr>
      <w:rFonts w:ascii="Times New Roman" w:eastAsia="宋体" w:hAnsi="Times New Roman" w:cs="Times New Roman"/>
      <w:i/>
      <w:iCs/>
      <w:sz w:val="20"/>
      <w:szCs w:val="20"/>
    </w:rPr>
  </w:style>
  <w:style w:type="paragraph" w:styleId="af6">
    <w:name w:val="Normal Indent"/>
    <w:aliases w:val="正文（首行缩进两字） Char,文本条款,表格标题,正文（首行缩进两字） Char Char Char Char Char Char,正文（首行缩进两字） Char Char Char Char Char Char Char Char Char,正文（首行缩进两字） Char Char Char Char Char,正文（首行缩进两字）,正文缩进 C,四号,正文（首行缩进两字） Char Char Char,特点,正文不缩进,表正文,正文非缩进,段落正文缩进,段落正文,s4,段落正,标题4"/>
    <w:basedOn w:val="a"/>
    <w:link w:val="23"/>
    <w:qFormat/>
    <w:rsid w:val="00EB50CE"/>
    <w:pPr>
      <w:adjustRightInd w:val="0"/>
      <w:ind w:firstLine="420"/>
      <w:jc w:val="left"/>
      <w:textAlignment w:val="baseline"/>
    </w:pPr>
    <w:rPr>
      <w:rFonts w:ascii="Times New Roman" w:eastAsia="宋体" w:hAnsi="Times New Roman" w:cs="Times New Roman"/>
      <w:sz w:val="24"/>
      <w:szCs w:val="20"/>
    </w:rPr>
  </w:style>
  <w:style w:type="character" w:customStyle="1" w:styleId="23">
    <w:name w:val="正文缩进 字符2"/>
    <w:aliases w:val="正文（首行缩进两字） Char 字符,文本条款 字符,表格标题 字符,正文（首行缩进两字） Char Char Char Char Char Char 字符,正文（首行缩进两字） Char Char Char Char Char Char Char Char Char 字符,正文（首行缩进两字） Char Char Char Char Char 字符,正文（首行缩进两字） 字符,正文缩进 C 字符,四号 字符,正文（首行缩进两字） Char Char Char 字符,特点 字符"/>
    <w:link w:val="af6"/>
    <w:qFormat/>
    <w:rsid w:val="00EB50CE"/>
    <w:rPr>
      <w:kern w:val="2"/>
      <w:sz w:val="24"/>
    </w:rPr>
  </w:style>
  <w:style w:type="paragraph" w:styleId="af7">
    <w:name w:val="annotation text"/>
    <w:basedOn w:val="a"/>
    <w:link w:val="24"/>
    <w:uiPriority w:val="99"/>
    <w:qFormat/>
    <w:rsid w:val="00EB50CE"/>
    <w:pPr>
      <w:jc w:val="left"/>
    </w:pPr>
    <w:rPr>
      <w:rFonts w:ascii="Times New Roman" w:eastAsia="宋体" w:hAnsi="Times New Roman" w:cs="Times New Roman"/>
      <w:szCs w:val="24"/>
    </w:rPr>
  </w:style>
  <w:style w:type="character" w:customStyle="1" w:styleId="17">
    <w:name w:val="批注文字 字符1"/>
    <w:basedOn w:val="a0"/>
    <w:uiPriority w:val="99"/>
    <w:semiHidden/>
    <w:rsid w:val="00EB50CE"/>
    <w:rPr>
      <w:kern w:val="2"/>
      <w:sz w:val="21"/>
      <w:szCs w:val="24"/>
    </w:rPr>
  </w:style>
  <w:style w:type="character" w:customStyle="1" w:styleId="24">
    <w:name w:val="批注文字 字符2"/>
    <w:link w:val="af7"/>
    <w:qFormat/>
    <w:rsid w:val="00EB50CE"/>
    <w:rPr>
      <w:kern w:val="2"/>
      <w:sz w:val="21"/>
      <w:szCs w:val="24"/>
    </w:rPr>
  </w:style>
  <w:style w:type="paragraph" w:styleId="af8">
    <w:name w:val="header"/>
    <w:basedOn w:val="a"/>
    <w:link w:val="25"/>
    <w:uiPriority w:val="99"/>
    <w:qFormat/>
    <w:rsid w:val="00EB50CE"/>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x-none" w:eastAsia="x-none"/>
    </w:rPr>
  </w:style>
  <w:style w:type="character" w:customStyle="1" w:styleId="18">
    <w:name w:val="页眉 字符1"/>
    <w:basedOn w:val="a0"/>
    <w:uiPriority w:val="99"/>
    <w:semiHidden/>
    <w:rsid w:val="00EB50CE"/>
    <w:rPr>
      <w:kern w:val="2"/>
      <w:sz w:val="18"/>
      <w:szCs w:val="18"/>
    </w:rPr>
  </w:style>
  <w:style w:type="character" w:customStyle="1" w:styleId="25">
    <w:name w:val="页眉 字符2"/>
    <w:link w:val="af8"/>
    <w:uiPriority w:val="99"/>
    <w:rsid w:val="00EB50CE"/>
    <w:rPr>
      <w:kern w:val="2"/>
      <w:sz w:val="18"/>
      <w:szCs w:val="18"/>
      <w:lang w:val="x-none" w:eastAsia="x-none"/>
    </w:rPr>
  </w:style>
  <w:style w:type="paragraph" w:styleId="af9">
    <w:name w:val="footer"/>
    <w:basedOn w:val="a"/>
    <w:link w:val="26"/>
    <w:uiPriority w:val="99"/>
    <w:qFormat/>
    <w:rsid w:val="00EB50CE"/>
    <w:pPr>
      <w:tabs>
        <w:tab w:val="center" w:pos="4153"/>
        <w:tab w:val="right" w:pos="8306"/>
      </w:tabs>
      <w:snapToGrid w:val="0"/>
      <w:jc w:val="left"/>
    </w:pPr>
    <w:rPr>
      <w:rFonts w:ascii="Times New Roman" w:eastAsia="宋体" w:hAnsi="Times New Roman" w:cs="Times New Roman"/>
      <w:sz w:val="18"/>
      <w:szCs w:val="18"/>
    </w:rPr>
  </w:style>
  <w:style w:type="character" w:customStyle="1" w:styleId="19">
    <w:name w:val="页脚 字符1"/>
    <w:basedOn w:val="a0"/>
    <w:uiPriority w:val="99"/>
    <w:semiHidden/>
    <w:rsid w:val="00EB50CE"/>
    <w:rPr>
      <w:kern w:val="2"/>
      <w:sz w:val="18"/>
      <w:szCs w:val="18"/>
    </w:rPr>
  </w:style>
  <w:style w:type="character" w:customStyle="1" w:styleId="26">
    <w:name w:val="页脚 字符2"/>
    <w:link w:val="af9"/>
    <w:uiPriority w:val="99"/>
    <w:rsid w:val="00EB50CE"/>
    <w:rPr>
      <w:kern w:val="2"/>
      <w:sz w:val="18"/>
      <w:szCs w:val="18"/>
    </w:rPr>
  </w:style>
  <w:style w:type="paragraph" w:styleId="afa">
    <w:name w:val="caption"/>
    <w:basedOn w:val="a"/>
    <w:next w:val="a"/>
    <w:qFormat/>
    <w:rsid w:val="00EB50CE"/>
    <w:rPr>
      <w:rFonts w:ascii="Arial" w:eastAsia="黑体" w:hAnsi="Arial" w:cs="Arial"/>
      <w:sz w:val="20"/>
      <w:szCs w:val="20"/>
    </w:rPr>
  </w:style>
  <w:style w:type="character" w:styleId="afb">
    <w:name w:val="annotation reference"/>
    <w:uiPriority w:val="99"/>
    <w:qFormat/>
    <w:rsid w:val="00EB50CE"/>
    <w:rPr>
      <w:sz w:val="21"/>
      <w:szCs w:val="21"/>
    </w:rPr>
  </w:style>
  <w:style w:type="character" w:styleId="afc">
    <w:name w:val="page number"/>
    <w:basedOn w:val="a0"/>
    <w:uiPriority w:val="99"/>
    <w:qFormat/>
    <w:rsid w:val="00EB50CE"/>
    <w:rPr>
      <w:sz w:val="24"/>
    </w:rPr>
  </w:style>
  <w:style w:type="character" w:customStyle="1" w:styleId="13">
    <w:name w:val="标题 字符1"/>
    <w:link w:val="a8"/>
    <w:rsid w:val="00EB50CE"/>
    <w:rPr>
      <w:rFonts w:ascii="Arial" w:eastAsia="黑体" w:hAnsi="Arial" w:cstheme="majorBidi"/>
      <w:sz w:val="44"/>
    </w:rPr>
  </w:style>
  <w:style w:type="paragraph" w:styleId="afd">
    <w:name w:val="Subtitle"/>
    <w:basedOn w:val="a"/>
    <w:link w:val="1a"/>
    <w:qFormat/>
    <w:rsid w:val="00EB50CE"/>
    <w:pPr>
      <w:spacing w:before="240" w:after="60" w:line="312" w:lineRule="auto"/>
      <w:ind w:firstLine="482"/>
      <w:jc w:val="center"/>
      <w:outlineLvl w:val="1"/>
    </w:pPr>
    <w:rPr>
      <w:rFonts w:ascii="Arial" w:eastAsia="仿宋_GB2312" w:hAnsi="Arial" w:cs="Times New Roman"/>
      <w:b/>
      <w:bCs/>
      <w:kern w:val="28"/>
      <w:sz w:val="32"/>
      <w:szCs w:val="32"/>
      <w:lang w:val="x-none" w:eastAsia="x-none"/>
    </w:rPr>
  </w:style>
  <w:style w:type="character" w:customStyle="1" w:styleId="afe">
    <w:name w:val="副标题 字符"/>
    <w:basedOn w:val="a0"/>
    <w:uiPriority w:val="11"/>
    <w:rsid w:val="00EB50CE"/>
    <w:rPr>
      <w:rFonts w:asciiTheme="minorHAnsi" w:eastAsiaTheme="minorEastAsia" w:hAnsiTheme="minorHAnsi" w:cstheme="minorBidi"/>
      <w:b/>
      <w:bCs/>
      <w:kern w:val="28"/>
      <w:sz w:val="32"/>
      <w:szCs w:val="32"/>
    </w:rPr>
  </w:style>
  <w:style w:type="character" w:customStyle="1" w:styleId="1a">
    <w:name w:val="副标题 字符1"/>
    <w:link w:val="afd"/>
    <w:rsid w:val="00EB50CE"/>
    <w:rPr>
      <w:rFonts w:ascii="Arial" w:eastAsia="仿宋_GB2312" w:hAnsi="Arial"/>
      <w:b/>
      <w:bCs/>
      <w:kern w:val="28"/>
      <w:sz w:val="32"/>
      <w:szCs w:val="32"/>
      <w:lang w:val="x-none" w:eastAsia="x-none"/>
    </w:rPr>
  </w:style>
  <w:style w:type="character" w:styleId="aff">
    <w:name w:val="Hyperlink"/>
    <w:uiPriority w:val="99"/>
    <w:qFormat/>
    <w:rsid w:val="00EB50CE"/>
    <w:rPr>
      <w:color w:val="0000FF"/>
      <w:u w:val="single"/>
    </w:rPr>
  </w:style>
  <w:style w:type="character" w:styleId="aff0">
    <w:name w:val="Strong"/>
    <w:qFormat/>
    <w:rsid w:val="00EB50CE"/>
    <w:rPr>
      <w:b/>
      <w:bCs/>
    </w:rPr>
  </w:style>
  <w:style w:type="character" w:styleId="aff1">
    <w:name w:val="Emphasis"/>
    <w:uiPriority w:val="20"/>
    <w:qFormat/>
    <w:rsid w:val="00EB50CE"/>
    <w:rPr>
      <w:b w:val="0"/>
      <w:bCs w:val="0"/>
      <w:i w:val="0"/>
      <w:iCs w:val="0"/>
      <w:color w:val="CC0033"/>
      <w:sz w:val="24"/>
    </w:rPr>
  </w:style>
  <w:style w:type="paragraph" w:styleId="aff2">
    <w:name w:val="Document Map"/>
    <w:basedOn w:val="a"/>
    <w:link w:val="27"/>
    <w:uiPriority w:val="99"/>
    <w:qFormat/>
    <w:rsid w:val="00EB50CE"/>
    <w:pPr>
      <w:shd w:val="clear" w:color="auto" w:fill="000080"/>
    </w:pPr>
    <w:rPr>
      <w:rFonts w:ascii="Times New Roman" w:eastAsia="宋体" w:hAnsi="Times New Roman" w:cs="Times New Roman"/>
      <w:szCs w:val="24"/>
    </w:rPr>
  </w:style>
  <w:style w:type="character" w:customStyle="1" w:styleId="1b">
    <w:name w:val="文档结构图 字符1"/>
    <w:basedOn w:val="a0"/>
    <w:uiPriority w:val="99"/>
    <w:semiHidden/>
    <w:rsid w:val="00EB50CE"/>
    <w:rPr>
      <w:rFonts w:ascii="Microsoft YaHei UI" w:eastAsia="Microsoft YaHei UI"/>
      <w:kern w:val="2"/>
      <w:sz w:val="18"/>
      <w:szCs w:val="18"/>
    </w:rPr>
  </w:style>
  <w:style w:type="character" w:customStyle="1" w:styleId="27">
    <w:name w:val="文档结构图 字符2"/>
    <w:link w:val="aff2"/>
    <w:uiPriority w:val="99"/>
    <w:rsid w:val="00EB50CE"/>
    <w:rPr>
      <w:kern w:val="2"/>
      <w:sz w:val="21"/>
      <w:szCs w:val="24"/>
      <w:shd w:val="clear" w:color="auto" w:fill="000080"/>
    </w:rPr>
  </w:style>
  <w:style w:type="paragraph" w:styleId="HTML">
    <w:name w:val="HTML Preformatted"/>
    <w:basedOn w:val="a"/>
    <w:link w:val="HTML1"/>
    <w:uiPriority w:val="99"/>
    <w:qFormat/>
    <w:rsid w:val="00EB50CE"/>
    <w:rPr>
      <w:rFonts w:ascii="Courier New" w:eastAsia="宋体" w:hAnsi="Courier New" w:cs="Times New Roman"/>
      <w:sz w:val="24"/>
      <w:szCs w:val="20"/>
      <w:lang w:val="x-none" w:eastAsia="x-none"/>
    </w:rPr>
  </w:style>
  <w:style w:type="character" w:customStyle="1" w:styleId="HTML0">
    <w:name w:val="HTML 预设格式 字符"/>
    <w:basedOn w:val="a0"/>
    <w:uiPriority w:val="99"/>
    <w:semiHidden/>
    <w:rsid w:val="00EB50CE"/>
    <w:rPr>
      <w:rFonts w:ascii="Courier New" w:hAnsi="Courier New" w:cs="Courier New"/>
      <w:kern w:val="2"/>
    </w:rPr>
  </w:style>
  <w:style w:type="character" w:customStyle="1" w:styleId="HTML1">
    <w:name w:val="HTML 预设格式 字符1"/>
    <w:link w:val="HTML"/>
    <w:uiPriority w:val="99"/>
    <w:rsid w:val="00EB50CE"/>
    <w:rPr>
      <w:rFonts w:ascii="Courier New" w:hAnsi="Courier New"/>
      <w:kern w:val="2"/>
      <w:sz w:val="24"/>
      <w:lang w:val="x-none" w:eastAsia="x-none"/>
    </w:rPr>
  </w:style>
  <w:style w:type="paragraph" w:styleId="aff3">
    <w:name w:val="annotation subject"/>
    <w:basedOn w:val="af7"/>
    <w:next w:val="af7"/>
    <w:link w:val="28"/>
    <w:uiPriority w:val="99"/>
    <w:qFormat/>
    <w:rsid w:val="00EB50CE"/>
    <w:rPr>
      <w:b/>
      <w:bCs/>
      <w:lang w:val="x-none" w:eastAsia="x-none"/>
    </w:rPr>
  </w:style>
  <w:style w:type="character" w:customStyle="1" w:styleId="1c">
    <w:name w:val="批注主题 字符1"/>
    <w:basedOn w:val="24"/>
    <w:uiPriority w:val="99"/>
    <w:semiHidden/>
    <w:rsid w:val="00EB50CE"/>
    <w:rPr>
      <w:b/>
      <w:bCs/>
      <w:kern w:val="2"/>
      <w:sz w:val="21"/>
      <w:szCs w:val="24"/>
    </w:rPr>
  </w:style>
  <w:style w:type="character" w:customStyle="1" w:styleId="28">
    <w:name w:val="批注主题 字符2"/>
    <w:link w:val="aff3"/>
    <w:uiPriority w:val="99"/>
    <w:rsid w:val="00EB50CE"/>
    <w:rPr>
      <w:b/>
      <w:bCs/>
      <w:kern w:val="2"/>
      <w:sz w:val="21"/>
      <w:szCs w:val="24"/>
      <w:lang w:val="x-none" w:eastAsia="x-none"/>
    </w:rPr>
  </w:style>
  <w:style w:type="paragraph" w:styleId="aff4">
    <w:name w:val="Balloon Text"/>
    <w:basedOn w:val="a"/>
    <w:link w:val="29"/>
    <w:uiPriority w:val="99"/>
    <w:qFormat/>
    <w:rsid w:val="00EB50CE"/>
    <w:rPr>
      <w:rFonts w:ascii="Times New Roman" w:eastAsia="宋体" w:hAnsi="Times New Roman" w:cs="Times New Roman"/>
      <w:sz w:val="18"/>
      <w:szCs w:val="18"/>
      <w:lang w:val="x-none" w:eastAsia="x-none"/>
    </w:rPr>
  </w:style>
  <w:style w:type="character" w:customStyle="1" w:styleId="1d">
    <w:name w:val="批注框文本 字符1"/>
    <w:basedOn w:val="a0"/>
    <w:uiPriority w:val="99"/>
    <w:semiHidden/>
    <w:rsid w:val="00EB50CE"/>
    <w:rPr>
      <w:kern w:val="2"/>
      <w:sz w:val="18"/>
      <w:szCs w:val="18"/>
    </w:rPr>
  </w:style>
  <w:style w:type="character" w:customStyle="1" w:styleId="29">
    <w:name w:val="批注框文本 字符2"/>
    <w:link w:val="aff4"/>
    <w:uiPriority w:val="99"/>
    <w:rsid w:val="00EB50CE"/>
    <w:rPr>
      <w:kern w:val="2"/>
      <w:sz w:val="18"/>
      <w:szCs w:val="18"/>
      <w:lang w:val="x-none" w:eastAsia="x-none"/>
    </w:rPr>
  </w:style>
  <w:style w:type="paragraph" w:styleId="aff5">
    <w:name w:val="No Spacing"/>
    <w:link w:val="aff6"/>
    <w:qFormat/>
    <w:rsid w:val="00EB50CE"/>
    <w:pPr>
      <w:widowControl w:val="0"/>
      <w:jc w:val="both"/>
    </w:pPr>
    <w:rPr>
      <w:sz w:val="21"/>
      <w:szCs w:val="24"/>
    </w:rPr>
  </w:style>
  <w:style w:type="character" w:customStyle="1" w:styleId="aff6">
    <w:name w:val="无间隔 字符"/>
    <w:link w:val="aff5"/>
    <w:rsid w:val="00EB50CE"/>
    <w:rPr>
      <w:kern w:val="2"/>
      <w:sz w:val="21"/>
      <w:szCs w:val="24"/>
    </w:rPr>
  </w:style>
  <w:style w:type="paragraph" w:styleId="aff7">
    <w:name w:val="List Paragraph"/>
    <w:aliases w:val="列出段落"/>
    <w:basedOn w:val="a"/>
    <w:uiPriority w:val="99"/>
    <w:qFormat/>
    <w:rsid w:val="00EB50CE"/>
    <w:pPr>
      <w:ind w:firstLineChars="200" w:firstLine="420"/>
    </w:pPr>
    <w:rPr>
      <w:rFonts w:ascii="Times New Roman" w:eastAsia="宋体" w:hAnsi="Times New Roman" w:cs="Times New Roman"/>
      <w:szCs w:val="24"/>
    </w:rPr>
  </w:style>
  <w:style w:type="paragraph" w:styleId="TOC">
    <w:name w:val="TOC Heading"/>
    <w:basedOn w:val="1"/>
    <w:next w:val="a"/>
    <w:qFormat/>
    <w:rsid w:val="00EB50CE"/>
    <w:pPr>
      <w:widowControl/>
      <w:spacing w:before="480" w:line="276" w:lineRule="auto"/>
      <w:jc w:val="left"/>
      <w:outlineLvl w:val="9"/>
    </w:pPr>
    <w:rPr>
      <w:rFonts w:ascii="Cambria" w:eastAsia="宋体" w:hAnsi="Cambria"/>
      <w:color w:val="365F91"/>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XINTONG SHAO</dc:creator>
  <cp:keywords/>
  <dc:description/>
  <cp:lastModifiedBy>XINTONG SHAO</cp:lastModifiedBy>
  <cp:revision>4</cp:revision>
  <dcterms:created xsi:type="dcterms:W3CDTF">2023-06-21T08:53:00Z</dcterms:created>
  <dcterms:modified xsi:type="dcterms:W3CDTF">2023-11-30T01:57:00Z</dcterms:modified>
</cp:coreProperties>
</file>